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5202" w14:textId="77777777" w:rsidR="00756D22" w:rsidRDefault="00756D22" w:rsidP="00CF42B9">
      <w:pPr>
        <w:jc w:val="center"/>
        <w:rPr>
          <w:b/>
          <w:bCs/>
          <w:sz w:val="28"/>
          <w:szCs w:val="28"/>
          <w:u w:val="single"/>
        </w:rPr>
      </w:pPr>
    </w:p>
    <w:p w14:paraId="690D5F8A" w14:textId="41FDE1BD" w:rsidR="00674020" w:rsidRPr="00CF42B9" w:rsidRDefault="00674020" w:rsidP="00CF42B9">
      <w:pPr>
        <w:jc w:val="center"/>
        <w:rPr>
          <w:b/>
          <w:bCs/>
          <w:sz w:val="28"/>
          <w:szCs w:val="28"/>
          <w:u w:val="single"/>
        </w:rPr>
      </w:pPr>
      <w:r w:rsidRPr="00CF42B9">
        <w:rPr>
          <w:b/>
          <w:bCs/>
          <w:sz w:val="28"/>
          <w:szCs w:val="28"/>
          <w:u w:val="single"/>
        </w:rPr>
        <w:t xml:space="preserve">Your Parish Council Update </w:t>
      </w:r>
      <w:r w:rsidR="00756D22">
        <w:rPr>
          <w:b/>
          <w:bCs/>
          <w:sz w:val="28"/>
          <w:szCs w:val="28"/>
          <w:u w:val="single"/>
        </w:rPr>
        <w:t>–</w:t>
      </w:r>
      <w:r w:rsidRPr="00CF42B9">
        <w:rPr>
          <w:b/>
          <w:bCs/>
          <w:sz w:val="28"/>
          <w:szCs w:val="28"/>
          <w:u w:val="single"/>
        </w:rPr>
        <w:t xml:space="preserve"> </w:t>
      </w:r>
      <w:r w:rsidR="002353FE">
        <w:rPr>
          <w:b/>
          <w:bCs/>
          <w:sz w:val="28"/>
          <w:szCs w:val="28"/>
          <w:u w:val="single"/>
        </w:rPr>
        <w:t>June</w:t>
      </w:r>
      <w:r w:rsidR="00756D22">
        <w:rPr>
          <w:b/>
          <w:bCs/>
          <w:sz w:val="28"/>
          <w:szCs w:val="28"/>
          <w:u w:val="single"/>
        </w:rPr>
        <w:t xml:space="preserve"> 2023</w:t>
      </w:r>
    </w:p>
    <w:p w14:paraId="5E5B29E4" w14:textId="77777777" w:rsidR="00AC6C1C" w:rsidRDefault="00AC6C1C" w:rsidP="00CF42B9">
      <w:pPr>
        <w:rPr>
          <w:rStyle w:val="Strong"/>
          <w:rFonts w:cstheme="minorHAnsi"/>
          <w:b w:val="0"/>
          <w:bCs w:val="0"/>
        </w:rPr>
      </w:pPr>
    </w:p>
    <w:p w14:paraId="2580BD24" w14:textId="77777777" w:rsidR="002353FE" w:rsidRDefault="002353FE" w:rsidP="00EB3C9B">
      <w:pPr>
        <w:rPr>
          <w:rStyle w:val="Strong"/>
          <w:rFonts w:cstheme="minorHAnsi"/>
          <w:b w:val="0"/>
          <w:bCs w:val="0"/>
        </w:rPr>
      </w:pPr>
      <w:r>
        <w:rPr>
          <w:rStyle w:val="Strong"/>
          <w:rFonts w:cstheme="minorHAnsi"/>
          <w:b w:val="0"/>
          <w:bCs w:val="0"/>
        </w:rPr>
        <w:t>A quick update on housekeeping matters in the village:</w:t>
      </w:r>
    </w:p>
    <w:p w14:paraId="1D402524" w14:textId="77777777" w:rsidR="002353FE" w:rsidRDefault="002353FE" w:rsidP="00EB3C9B">
      <w:pPr>
        <w:rPr>
          <w:rStyle w:val="Strong"/>
          <w:rFonts w:cstheme="minorHAnsi"/>
          <w:b w:val="0"/>
          <w:bCs w:val="0"/>
        </w:rPr>
      </w:pPr>
      <w:r>
        <w:rPr>
          <w:rStyle w:val="Strong"/>
          <w:rFonts w:cstheme="minorHAnsi"/>
          <w:b w:val="0"/>
          <w:bCs w:val="0"/>
        </w:rPr>
        <w:t>The bus shelter by the hub has now been repaired following the vandalism damage last month.</w:t>
      </w:r>
    </w:p>
    <w:p w14:paraId="3378D330" w14:textId="370C185A" w:rsidR="002353FE" w:rsidRDefault="002353FE" w:rsidP="00EB3C9B">
      <w:pPr>
        <w:rPr>
          <w:rStyle w:val="Strong"/>
          <w:rFonts w:cstheme="minorHAnsi"/>
          <w:b w:val="0"/>
          <w:bCs w:val="0"/>
        </w:rPr>
      </w:pPr>
      <w:r>
        <w:rPr>
          <w:rStyle w:val="Strong"/>
          <w:rFonts w:cstheme="minorHAnsi"/>
          <w:b w:val="0"/>
          <w:bCs w:val="0"/>
        </w:rPr>
        <w:t>The Defibrillator that is located in the old BT phone box by the Hub was scheduled for renewal of battery and pads and this was completed last month.</w:t>
      </w:r>
    </w:p>
    <w:p w14:paraId="660F1234" w14:textId="12F18844" w:rsidR="002353FE" w:rsidRDefault="002353FE" w:rsidP="00EB3C9B">
      <w:pPr>
        <w:rPr>
          <w:rStyle w:val="Strong"/>
          <w:rFonts w:cstheme="minorHAnsi"/>
          <w:b w:val="0"/>
          <w:bCs w:val="0"/>
        </w:rPr>
      </w:pPr>
      <w:r>
        <w:rPr>
          <w:rStyle w:val="Strong"/>
          <w:rFonts w:cstheme="minorHAnsi"/>
          <w:b w:val="0"/>
          <w:bCs w:val="0"/>
        </w:rPr>
        <w:t xml:space="preserve">Low Lane Footpath. The Council intends to complete the top surface on the access track from High Lane down to the path but, following the recent heavy downfalls there is clearly an issue with Highway drainage that the Council have been asking Wiltshire Council to </w:t>
      </w:r>
      <w:r w:rsidR="00A812F5">
        <w:rPr>
          <w:rStyle w:val="Strong"/>
          <w:rFonts w:cstheme="minorHAnsi"/>
          <w:b w:val="0"/>
          <w:bCs w:val="0"/>
        </w:rPr>
        <w:t>attend to</w:t>
      </w:r>
      <w:r>
        <w:rPr>
          <w:rStyle w:val="Strong"/>
          <w:rFonts w:cstheme="minorHAnsi"/>
          <w:b w:val="0"/>
          <w:bCs w:val="0"/>
        </w:rPr>
        <w:t xml:space="preserve"> since the start of the project. This needs to be resolved before the final work is completed.</w:t>
      </w:r>
    </w:p>
    <w:p w14:paraId="34E75734" w14:textId="060895F1" w:rsidR="002353FE" w:rsidRDefault="008F0A31" w:rsidP="00EB3C9B">
      <w:pPr>
        <w:rPr>
          <w:rStyle w:val="Strong"/>
          <w:rFonts w:cstheme="minorHAnsi"/>
          <w:b w:val="0"/>
          <w:bCs w:val="0"/>
        </w:rPr>
      </w:pPr>
      <w:r>
        <w:rPr>
          <w:rStyle w:val="Strong"/>
          <w:rFonts w:cstheme="minorHAnsi"/>
          <w:b w:val="0"/>
          <w:bCs w:val="0"/>
        </w:rPr>
        <w:t xml:space="preserve">The </w:t>
      </w:r>
      <w:r w:rsidR="002353FE">
        <w:rPr>
          <w:rStyle w:val="Strong"/>
          <w:rFonts w:cstheme="minorHAnsi"/>
          <w:b w:val="0"/>
          <w:bCs w:val="0"/>
        </w:rPr>
        <w:t xml:space="preserve">May meeting was the Annual Council Meeting. This was preceded by the </w:t>
      </w:r>
      <w:r w:rsidR="002353FE" w:rsidRPr="000B29B4">
        <w:rPr>
          <w:rStyle w:val="Strong"/>
          <w:rFonts w:cstheme="minorHAnsi"/>
        </w:rPr>
        <w:t>Annual Village Meeting</w:t>
      </w:r>
      <w:r w:rsidR="001F45D4">
        <w:rPr>
          <w:rStyle w:val="Strong"/>
          <w:rFonts w:cstheme="minorHAnsi"/>
        </w:rPr>
        <w:t>.</w:t>
      </w:r>
      <w:r w:rsidR="001F45D4" w:rsidRPr="00A812F5">
        <w:rPr>
          <w:rStyle w:val="Strong"/>
          <w:rFonts w:cstheme="minorHAnsi"/>
          <w:b w:val="0"/>
          <w:bCs w:val="0"/>
        </w:rPr>
        <w:t xml:space="preserve"> T</w:t>
      </w:r>
      <w:r w:rsidR="002353FE" w:rsidRPr="00A812F5">
        <w:rPr>
          <w:rStyle w:val="Strong"/>
          <w:rFonts w:cstheme="minorHAnsi"/>
          <w:b w:val="0"/>
          <w:bCs w:val="0"/>
        </w:rPr>
        <w:t>his</w:t>
      </w:r>
      <w:r w:rsidR="002353FE">
        <w:rPr>
          <w:rStyle w:val="Strong"/>
          <w:rFonts w:cstheme="minorHAnsi"/>
          <w:b w:val="0"/>
          <w:bCs w:val="0"/>
        </w:rPr>
        <w:t xml:space="preserve"> year,</w:t>
      </w:r>
      <w:r w:rsidR="001F45D4">
        <w:rPr>
          <w:rStyle w:val="Strong"/>
          <w:rFonts w:cstheme="minorHAnsi"/>
          <w:b w:val="0"/>
          <w:bCs w:val="0"/>
        </w:rPr>
        <w:t xml:space="preserve"> this</w:t>
      </w:r>
      <w:r w:rsidR="002353FE">
        <w:rPr>
          <w:rStyle w:val="Strong"/>
          <w:rFonts w:cstheme="minorHAnsi"/>
          <w:b w:val="0"/>
          <w:bCs w:val="0"/>
        </w:rPr>
        <w:t xml:space="preserve"> took a different format being more informal with light refreshments and an open invitation to residents to come and raise any issues that are of a concern and opportunities that might be considered in the year ahead. Wiltshire Police attended, as did representatives f</w:t>
      </w:r>
      <w:r w:rsidR="00A812F5">
        <w:rPr>
          <w:rStyle w:val="Strong"/>
          <w:rFonts w:cstheme="minorHAnsi"/>
          <w:b w:val="0"/>
          <w:bCs w:val="0"/>
        </w:rPr>
        <w:t>ro</w:t>
      </w:r>
      <w:r w:rsidR="002353FE">
        <w:rPr>
          <w:rStyle w:val="Strong"/>
          <w:rFonts w:cstheme="minorHAnsi"/>
          <w:b w:val="0"/>
          <w:bCs w:val="0"/>
        </w:rPr>
        <w:t>m village organisations together with 32 residents of Broad Chalke.</w:t>
      </w:r>
    </w:p>
    <w:p w14:paraId="36B6839E" w14:textId="4DE7571A" w:rsidR="002353FE" w:rsidRDefault="002353FE" w:rsidP="00EB3C9B">
      <w:pPr>
        <w:rPr>
          <w:rStyle w:val="Strong"/>
          <w:rFonts w:cstheme="minorHAnsi"/>
          <w:b w:val="0"/>
          <w:bCs w:val="0"/>
        </w:rPr>
      </w:pPr>
      <w:r>
        <w:rPr>
          <w:rStyle w:val="Strong"/>
          <w:rFonts w:cstheme="minorHAnsi"/>
          <w:b w:val="0"/>
          <w:bCs w:val="0"/>
        </w:rPr>
        <w:t xml:space="preserve">There were conversations and informal presentations on a range of village topics and a feedback form </w:t>
      </w:r>
      <w:r w:rsidR="000B29B4">
        <w:rPr>
          <w:rStyle w:val="Strong"/>
          <w:rFonts w:cstheme="minorHAnsi"/>
          <w:b w:val="0"/>
          <w:bCs w:val="0"/>
        </w:rPr>
        <w:t>available</w:t>
      </w:r>
      <w:r>
        <w:rPr>
          <w:rStyle w:val="Strong"/>
          <w:rFonts w:cstheme="minorHAnsi"/>
          <w:b w:val="0"/>
          <w:bCs w:val="0"/>
        </w:rPr>
        <w:t xml:space="preserve"> for </w:t>
      </w:r>
      <w:r w:rsidR="000B29B4">
        <w:rPr>
          <w:rStyle w:val="Strong"/>
          <w:rFonts w:cstheme="minorHAnsi"/>
          <w:b w:val="0"/>
          <w:bCs w:val="0"/>
        </w:rPr>
        <w:t>attendees</w:t>
      </w:r>
      <w:r>
        <w:rPr>
          <w:rStyle w:val="Strong"/>
          <w:rFonts w:cstheme="minorHAnsi"/>
          <w:b w:val="0"/>
          <w:bCs w:val="0"/>
        </w:rPr>
        <w:t xml:space="preserve"> to </w:t>
      </w:r>
      <w:r w:rsidR="000B29B4">
        <w:rPr>
          <w:rStyle w:val="Strong"/>
          <w:rFonts w:cstheme="minorHAnsi"/>
          <w:b w:val="0"/>
          <w:bCs w:val="0"/>
        </w:rPr>
        <w:t>identify any key issues for the Council to consider. These will be collated and reported to the next Council meeting.</w:t>
      </w:r>
    </w:p>
    <w:p w14:paraId="2680AD72" w14:textId="77777777" w:rsidR="000B29B4" w:rsidRPr="000B29B4" w:rsidRDefault="000B29B4" w:rsidP="00EB3C9B">
      <w:pPr>
        <w:rPr>
          <w:rStyle w:val="Strong"/>
          <w:rFonts w:cstheme="minorHAnsi"/>
        </w:rPr>
      </w:pPr>
      <w:r w:rsidRPr="000B29B4">
        <w:rPr>
          <w:rStyle w:val="Strong"/>
          <w:rFonts w:cstheme="minorHAnsi"/>
        </w:rPr>
        <w:t>Annual Council Meeting</w:t>
      </w:r>
    </w:p>
    <w:p w14:paraId="4EADF65B" w14:textId="67B99F53" w:rsidR="008F0A31" w:rsidRDefault="000B29B4" w:rsidP="00EB3C9B">
      <w:pPr>
        <w:rPr>
          <w:rStyle w:val="Strong"/>
          <w:rFonts w:cstheme="minorHAnsi"/>
          <w:b w:val="0"/>
          <w:bCs w:val="0"/>
        </w:rPr>
      </w:pPr>
      <w:r>
        <w:rPr>
          <w:rStyle w:val="Strong"/>
          <w:rFonts w:cstheme="minorHAnsi"/>
          <w:b w:val="0"/>
          <w:bCs w:val="0"/>
        </w:rPr>
        <w:t xml:space="preserve">Councillor Tom Hitchings was elected as Chairman of the Council and Councillor Matthew Pickford as Deputy Chairman. The Statement of Accounts and the Annual Governance Return were agreed and signed. These will be available for inspection on the Council’s website from June. </w:t>
      </w:r>
    </w:p>
    <w:p w14:paraId="41A8EAD6" w14:textId="77777777" w:rsidR="001F45D4" w:rsidRDefault="001F45D4" w:rsidP="00695A07">
      <w:pPr>
        <w:rPr>
          <w:rStyle w:val="Strong"/>
          <w:rFonts w:cstheme="minorHAnsi"/>
        </w:rPr>
      </w:pPr>
      <w:r>
        <w:rPr>
          <w:rStyle w:val="Strong"/>
          <w:rFonts w:cstheme="minorHAnsi"/>
        </w:rPr>
        <w:t>Parish Council Meeting</w:t>
      </w:r>
    </w:p>
    <w:p w14:paraId="73CAE1D5" w14:textId="5CE26B61" w:rsidR="001F45D4" w:rsidRDefault="001F45D4" w:rsidP="00695A07">
      <w:pPr>
        <w:rPr>
          <w:rStyle w:val="Strong"/>
          <w:rFonts w:cstheme="minorHAnsi"/>
        </w:rPr>
      </w:pPr>
      <w:r>
        <w:rPr>
          <w:rStyle w:val="Strong"/>
          <w:rFonts w:cstheme="minorHAnsi"/>
        </w:rPr>
        <w:t xml:space="preserve">Co-option </w:t>
      </w:r>
      <w:r w:rsidRPr="001F45D4">
        <w:rPr>
          <w:rStyle w:val="Strong"/>
          <w:rFonts w:cstheme="minorHAnsi"/>
          <w:b w:val="0"/>
          <w:bCs w:val="0"/>
        </w:rPr>
        <w:t>of Tim Kimber as a Parish Councillor was unanimously agreed.</w:t>
      </w:r>
    </w:p>
    <w:p w14:paraId="2A725C3C" w14:textId="2AD2CB38" w:rsidR="000B29B4" w:rsidRDefault="000F2E99" w:rsidP="00695A07">
      <w:pPr>
        <w:rPr>
          <w:rStyle w:val="Strong"/>
          <w:rFonts w:cstheme="minorHAnsi"/>
          <w:b w:val="0"/>
          <w:bCs w:val="0"/>
        </w:rPr>
      </w:pPr>
      <w:r w:rsidRPr="000F2E99">
        <w:rPr>
          <w:rStyle w:val="Strong"/>
          <w:rFonts w:cstheme="minorHAnsi"/>
        </w:rPr>
        <w:t>Planning applications:</w:t>
      </w:r>
      <w:r>
        <w:rPr>
          <w:rStyle w:val="Strong"/>
          <w:rFonts w:cstheme="minorHAnsi"/>
          <w:b w:val="0"/>
          <w:bCs w:val="0"/>
        </w:rPr>
        <w:t xml:space="preserve"> The</w:t>
      </w:r>
      <w:r w:rsidR="00EB3C9B">
        <w:rPr>
          <w:rStyle w:val="Strong"/>
          <w:rFonts w:cstheme="minorHAnsi"/>
          <w:b w:val="0"/>
          <w:bCs w:val="0"/>
        </w:rPr>
        <w:t xml:space="preserve">re was one planning application to deal with on </w:t>
      </w:r>
      <w:r w:rsidR="000B29B4">
        <w:rPr>
          <w:rStyle w:val="Strong"/>
          <w:rFonts w:cstheme="minorHAnsi"/>
          <w:b w:val="0"/>
          <w:bCs w:val="0"/>
        </w:rPr>
        <w:t>which the Council considered any further adverse impact on Footpath No 42 but had no objections to.</w:t>
      </w:r>
    </w:p>
    <w:p w14:paraId="71693CF3" w14:textId="1C4DC0BC" w:rsidR="001F45D4" w:rsidRPr="001F45D4" w:rsidRDefault="001F45D4" w:rsidP="00695A07">
      <w:pPr>
        <w:rPr>
          <w:rStyle w:val="Strong"/>
          <w:rFonts w:cstheme="minorHAnsi"/>
          <w:b w:val="0"/>
          <w:bCs w:val="0"/>
        </w:rPr>
      </w:pPr>
      <w:r>
        <w:rPr>
          <w:rStyle w:val="Strong"/>
          <w:rFonts w:cstheme="minorHAnsi"/>
        </w:rPr>
        <w:t xml:space="preserve">Standing Orders and Financial Regulations. </w:t>
      </w:r>
      <w:r w:rsidRPr="001F45D4">
        <w:rPr>
          <w:rStyle w:val="Strong"/>
          <w:rFonts w:cstheme="minorHAnsi"/>
          <w:b w:val="0"/>
          <w:bCs w:val="0"/>
        </w:rPr>
        <w:t>These were reaffirmed for the forthcoming year</w:t>
      </w:r>
      <w:r>
        <w:rPr>
          <w:rStyle w:val="Strong"/>
          <w:rFonts w:cstheme="minorHAnsi"/>
          <w:b w:val="0"/>
          <w:bCs w:val="0"/>
        </w:rPr>
        <w:t xml:space="preserve"> and can be viewed on the Council’ website</w:t>
      </w:r>
      <w:r w:rsidRPr="001F45D4">
        <w:rPr>
          <w:rStyle w:val="Strong"/>
          <w:rFonts w:cstheme="minorHAnsi"/>
          <w:b w:val="0"/>
          <w:bCs w:val="0"/>
        </w:rPr>
        <w:t>.</w:t>
      </w:r>
    </w:p>
    <w:p w14:paraId="39123AE0" w14:textId="553BDE82" w:rsidR="001F45D4" w:rsidRPr="001F45D4" w:rsidRDefault="001F45D4" w:rsidP="00695A07">
      <w:pPr>
        <w:rPr>
          <w:rStyle w:val="Strong"/>
          <w:rFonts w:cstheme="minorHAnsi"/>
          <w:b w:val="0"/>
          <w:bCs w:val="0"/>
        </w:rPr>
      </w:pPr>
      <w:r>
        <w:rPr>
          <w:rStyle w:val="Strong"/>
          <w:rFonts w:cstheme="minorHAnsi"/>
        </w:rPr>
        <w:t xml:space="preserve">Code of Conduct. </w:t>
      </w:r>
      <w:r w:rsidRPr="001F45D4">
        <w:rPr>
          <w:rStyle w:val="Strong"/>
          <w:rFonts w:cstheme="minorHAnsi"/>
          <w:b w:val="0"/>
          <w:bCs w:val="0"/>
        </w:rPr>
        <w:t>This was agreed and signed, and the Council adopted the Positive Conduct Equals Positive Democracy Charter.</w:t>
      </w:r>
    </w:p>
    <w:p w14:paraId="07D43562" w14:textId="18733EC2" w:rsidR="001F45D4" w:rsidRDefault="001F45D4" w:rsidP="00695A07">
      <w:pPr>
        <w:rPr>
          <w:rStyle w:val="Strong"/>
          <w:rFonts w:cstheme="minorHAnsi"/>
          <w:b w:val="0"/>
          <w:bCs w:val="0"/>
        </w:rPr>
      </w:pPr>
      <w:r>
        <w:rPr>
          <w:rStyle w:val="Strong"/>
          <w:rFonts w:cstheme="minorHAnsi"/>
        </w:rPr>
        <w:t>Schedule of meetings for 2023/24</w:t>
      </w:r>
      <w:r w:rsidRPr="001F45D4">
        <w:rPr>
          <w:rStyle w:val="Strong"/>
          <w:rFonts w:cstheme="minorHAnsi"/>
          <w:b w:val="0"/>
          <w:bCs w:val="0"/>
        </w:rPr>
        <w:t xml:space="preserve"> was agreed as the second Wednesday of the month starting at 7.00pm.</w:t>
      </w:r>
    </w:p>
    <w:p w14:paraId="183B5C5D" w14:textId="77777777" w:rsidR="001F45D4" w:rsidRDefault="001F45D4" w:rsidP="00695A07">
      <w:pPr>
        <w:rPr>
          <w:rStyle w:val="Strong"/>
          <w:rFonts w:cstheme="minorHAnsi"/>
        </w:rPr>
      </w:pPr>
    </w:p>
    <w:p w14:paraId="29D7BA65" w14:textId="77777777" w:rsidR="001F45D4" w:rsidRDefault="000F2E99" w:rsidP="00695A07">
      <w:pPr>
        <w:rPr>
          <w:rStyle w:val="Strong"/>
          <w:rFonts w:cstheme="minorHAnsi"/>
        </w:rPr>
      </w:pPr>
      <w:r w:rsidRPr="000F2E99">
        <w:rPr>
          <w:rStyle w:val="Strong"/>
          <w:rFonts w:cstheme="minorHAnsi"/>
        </w:rPr>
        <w:lastRenderedPageBreak/>
        <w:t>C</w:t>
      </w:r>
      <w:r w:rsidR="001F45D4">
        <w:rPr>
          <w:rStyle w:val="Strong"/>
          <w:rFonts w:cstheme="minorHAnsi"/>
        </w:rPr>
        <w:t>lerks Report:</w:t>
      </w:r>
    </w:p>
    <w:p w14:paraId="5436C4E5" w14:textId="77777777" w:rsidR="001F45D4" w:rsidRPr="001F45D4" w:rsidRDefault="001F45D4" w:rsidP="001F45D4">
      <w:pPr>
        <w:pStyle w:val="ListParagraph"/>
        <w:numPr>
          <w:ilvl w:val="0"/>
          <w:numId w:val="21"/>
        </w:numPr>
        <w:rPr>
          <w:rStyle w:val="Strong"/>
          <w:rFonts w:cstheme="minorHAnsi"/>
          <w:b w:val="0"/>
          <w:bCs w:val="0"/>
        </w:rPr>
      </w:pPr>
      <w:r w:rsidRPr="001F45D4">
        <w:rPr>
          <w:rStyle w:val="Strong"/>
          <w:rFonts w:cstheme="minorHAnsi"/>
          <w:b w:val="0"/>
          <w:bCs w:val="0"/>
        </w:rPr>
        <w:t>The Professional Services basis of the Clerk were agreed.</w:t>
      </w:r>
    </w:p>
    <w:p w14:paraId="1874F0E6" w14:textId="77777777" w:rsidR="001F45D4" w:rsidRPr="001F45D4" w:rsidRDefault="001F45D4" w:rsidP="001F45D4">
      <w:pPr>
        <w:pStyle w:val="ListParagraph"/>
        <w:numPr>
          <w:ilvl w:val="0"/>
          <w:numId w:val="21"/>
        </w:numPr>
        <w:rPr>
          <w:rStyle w:val="Strong"/>
          <w:rFonts w:cstheme="minorHAnsi"/>
          <w:b w:val="0"/>
          <w:bCs w:val="0"/>
        </w:rPr>
      </w:pPr>
      <w:r w:rsidRPr="001F45D4">
        <w:rPr>
          <w:rStyle w:val="Strong"/>
          <w:rFonts w:cstheme="minorHAnsi"/>
          <w:b w:val="0"/>
          <w:bCs w:val="0"/>
        </w:rPr>
        <w:t>Balance of funds in the bank were £15,285.42</w:t>
      </w:r>
    </w:p>
    <w:p w14:paraId="540BB977" w14:textId="05834824" w:rsidR="001F45D4" w:rsidRPr="001F45D4" w:rsidRDefault="001F45D4" w:rsidP="001F45D4">
      <w:pPr>
        <w:pStyle w:val="ListParagraph"/>
        <w:numPr>
          <w:ilvl w:val="0"/>
          <w:numId w:val="21"/>
        </w:numPr>
        <w:rPr>
          <w:rStyle w:val="Strong"/>
          <w:rFonts w:cstheme="minorHAnsi"/>
          <w:b w:val="0"/>
          <w:bCs w:val="0"/>
        </w:rPr>
      </w:pPr>
      <w:r w:rsidRPr="001F45D4">
        <w:rPr>
          <w:rStyle w:val="Strong"/>
          <w:rFonts w:cstheme="minorHAnsi"/>
          <w:b w:val="0"/>
          <w:bCs w:val="0"/>
        </w:rPr>
        <w:t>Neighbourhood Watch. A grant of £200 had been awarded.</w:t>
      </w:r>
    </w:p>
    <w:p w14:paraId="32F7AA2C" w14:textId="77777777" w:rsidR="001F45D4" w:rsidRPr="001F45D4" w:rsidRDefault="001F45D4" w:rsidP="001F45D4">
      <w:pPr>
        <w:pStyle w:val="ListParagraph"/>
        <w:rPr>
          <w:rStyle w:val="Strong"/>
          <w:rFonts w:cstheme="minorHAnsi"/>
          <w:b w:val="0"/>
          <w:bCs w:val="0"/>
        </w:rPr>
      </w:pPr>
    </w:p>
    <w:p w14:paraId="49D86A07" w14:textId="39486752" w:rsidR="001F45D4" w:rsidRDefault="001F45D4" w:rsidP="00695A07">
      <w:pPr>
        <w:rPr>
          <w:rStyle w:val="Strong"/>
          <w:rFonts w:cstheme="minorHAnsi"/>
        </w:rPr>
      </w:pPr>
      <w:r>
        <w:rPr>
          <w:rStyle w:val="Strong"/>
          <w:rFonts w:cstheme="minorHAnsi"/>
        </w:rPr>
        <w:t>Councillor Reports</w:t>
      </w:r>
    </w:p>
    <w:p w14:paraId="33DCD0F0" w14:textId="77777777" w:rsidR="001F45D4" w:rsidRPr="001F45D4" w:rsidRDefault="001F45D4" w:rsidP="00695A07">
      <w:pPr>
        <w:rPr>
          <w:rStyle w:val="Strong"/>
          <w:rFonts w:cstheme="minorHAnsi"/>
          <w:b w:val="0"/>
          <w:bCs w:val="0"/>
        </w:rPr>
      </w:pPr>
      <w:r>
        <w:rPr>
          <w:rStyle w:val="Strong"/>
          <w:rFonts w:cstheme="minorHAnsi"/>
        </w:rPr>
        <w:t xml:space="preserve">Cllr Richter </w:t>
      </w:r>
      <w:r w:rsidRPr="001F45D4">
        <w:rPr>
          <w:rStyle w:val="Strong"/>
          <w:rFonts w:cstheme="minorHAnsi"/>
          <w:b w:val="0"/>
          <w:bCs w:val="0"/>
        </w:rPr>
        <w:t>briefed the meeting on application made to become a recycling centre at the Hub.</w:t>
      </w:r>
    </w:p>
    <w:p w14:paraId="0DEB3356" w14:textId="217D64E6" w:rsidR="00EB171C" w:rsidRDefault="00631E4F" w:rsidP="00AF1F9B">
      <w:pPr>
        <w:pStyle w:val="LetterNumbering"/>
        <w:numPr>
          <w:ilvl w:val="0"/>
          <w:numId w:val="0"/>
        </w:numPr>
        <w:spacing w:line="288" w:lineRule="auto"/>
        <w:rPr>
          <w:rFonts w:cstheme="minorHAnsi"/>
          <w:b/>
          <w:bCs/>
        </w:rPr>
      </w:pPr>
      <w:r>
        <w:rPr>
          <w:rFonts w:cstheme="minorHAnsi"/>
          <w:b/>
          <w:bCs/>
        </w:rPr>
        <w:t xml:space="preserve">Date of Next Meeting.  </w:t>
      </w:r>
      <w:r w:rsidR="00EB171C">
        <w:rPr>
          <w:rFonts w:cstheme="minorHAnsi"/>
          <w:b/>
          <w:bCs/>
        </w:rPr>
        <w:t>1</w:t>
      </w:r>
      <w:r w:rsidR="001F45D4">
        <w:rPr>
          <w:rFonts w:cstheme="minorHAnsi"/>
          <w:b/>
          <w:bCs/>
        </w:rPr>
        <w:t>4 June</w:t>
      </w:r>
      <w:r w:rsidR="00EB171C">
        <w:rPr>
          <w:rFonts w:cstheme="minorHAnsi"/>
          <w:b/>
          <w:bCs/>
        </w:rPr>
        <w:t xml:space="preserve"> 2023. </w:t>
      </w:r>
    </w:p>
    <w:p w14:paraId="7433FD2F" w14:textId="1955949B" w:rsidR="00B0430C" w:rsidRPr="00A2049C" w:rsidRDefault="00B0430C" w:rsidP="00307C5A">
      <w:pPr>
        <w:pStyle w:val="LetterNumbering"/>
        <w:numPr>
          <w:ilvl w:val="0"/>
          <w:numId w:val="0"/>
        </w:numPr>
        <w:tabs>
          <w:tab w:val="left" w:pos="720"/>
        </w:tabs>
        <w:rPr>
          <w:rFonts w:cstheme="minorHAnsi"/>
          <w:bCs/>
          <w:sz w:val="20"/>
          <w:szCs w:val="20"/>
        </w:rPr>
      </w:pPr>
      <w:r w:rsidRPr="00A2049C">
        <w:rPr>
          <w:rFonts w:cstheme="minorHAnsi"/>
          <w:b/>
          <w:bCs/>
          <w:sz w:val="20"/>
          <w:szCs w:val="20"/>
        </w:rPr>
        <w:t>Contact Details:</w:t>
      </w:r>
    </w:p>
    <w:p w14:paraId="0984DEB3" w14:textId="65625B0C" w:rsidR="00B0430C" w:rsidRPr="00A2049C" w:rsidRDefault="00B0430C" w:rsidP="00CF42B9">
      <w:pPr>
        <w:rPr>
          <w:rFonts w:cstheme="minorHAnsi"/>
          <w:sz w:val="20"/>
          <w:szCs w:val="20"/>
        </w:rPr>
      </w:pPr>
      <w:r w:rsidRPr="00A2049C">
        <w:rPr>
          <w:rFonts w:cstheme="minorHAnsi"/>
          <w:sz w:val="20"/>
          <w:szCs w:val="20"/>
        </w:rPr>
        <w:t xml:space="preserve">Tom Hitchings (Council Chairman): </w:t>
      </w:r>
      <w:hyperlink r:id="rId8" w:history="1">
        <w:r w:rsidR="00FE3F6C" w:rsidRPr="00A2049C">
          <w:rPr>
            <w:rStyle w:val="Hyperlink"/>
            <w:rFonts w:cstheme="minorHAnsi"/>
            <w:sz w:val="20"/>
            <w:szCs w:val="20"/>
          </w:rPr>
          <w:t>Tomhitchingsbroadchalke@gmail.com</w:t>
        </w:r>
      </w:hyperlink>
      <w:r w:rsidR="00FE3F6C" w:rsidRPr="00A2049C">
        <w:rPr>
          <w:rFonts w:cstheme="minorHAnsi"/>
          <w:sz w:val="20"/>
          <w:szCs w:val="20"/>
        </w:rPr>
        <w:t xml:space="preserve"> </w:t>
      </w:r>
      <w:r w:rsidRPr="00A2049C">
        <w:rPr>
          <w:rFonts w:cstheme="minorHAnsi"/>
          <w:sz w:val="20"/>
          <w:szCs w:val="20"/>
        </w:rPr>
        <w:t xml:space="preserve">  </w:t>
      </w:r>
    </w:p>
    <w:p w14:paraId="49603EC9" w14:textId="5768CD97" w:rsidR="00B0430C" w:rsidRPr="00A2049C" w:rsidRDefault="00B0430C" w:rsidP="00CF42B9">
      <w:pPr>
        <w:rPr>
          <w:rFonts w:cstheme="minorHAnsi"/>
          <w:sz w:val="20"/>
          <w:szCs w:val="20"/>
        </w:rPr>
      </w:pPr>
      <w:r w:rsidRPr="00A2049C">
        <w:rPr>
          <w:rFonts w:cstheme="minorHAnsi"/>
          <w:sz w:val="20"/>
          <w:szCs w:val="20"/>
        </w:rPr>
        <w:t xml:space="preserve">Chris Rothwell (Parish Clerk): </w:t>
      </w:r>
      <w:hyperlink r:id="rId9" w:history="1">
        <w:r w:rsidR="00FE3F6C" w:rsidRPr="00A2049C">
          <w:rPr>
            <w:rStyle w:val="Hyperlink"/>
            <w:rFonts w:cstheme="minorHAnsi"/>
            <w:sz w:val="20"/>
            <w:szCs w:val="20"/>
          </w:rPr>
          <w:t>Clerkbroadchalke@gmail.com</w:t>
        </w:r>
      </w:hyperlink>
      <w:r w:rsidR="00FE3F6C" w:rsidRPr="00A2049C">
        <w:rPr>
          <w:rFonts w:cstheme="minorHAnsi"/>
          <w:sz w:val="20"/>
          <w:szCs w:val="20"/>
        </w:rPr>
        <w:t xml:space="preserve"> </w:t>
      </w:r>
    </w:p>
    <w:p w14:paraId="0C5582FC" w14:textId="0F71171F" w:rsidR="00B0430C" w:rsidRPr="00A2049C" w:rsidRDefault="00B0430C" w:rsidP="00CF42B9">
      <w:pPr>
        <w:rPr>
          <w:rFonts w:cstheme="minorHAnsi"/>
          <w:sz w:val="20"/>
          <w:szCs w:val="20"/>
        </w:rPr>
      </w:pPr>
      <w:r w:rsidRPr="00A2049C">
        <w:rPr>
          <w:rFonts w:cstheme="minorHAnsi"/>
          <w:sz w:val="20"/>
          <w:szCs w:val="20"/>
        </w:rPr>
        <w:t>Simon Dawes (</w:t>
      </w:r>
      <w:r w:rsidR="00693A17" w:rsidRPr="00A2049C">
        <w:rPr>
          <w:rFonts w:cstheme="minorHAnsi"/>
          <w:sz w:val="20"/>
          <w:szCs w:val="20"/>
        </w:rPr>
        <w:t>social media</w:t>
      </w:r>
      <w:r w:rsidRPr="00A2049C">
        <w:rPr>
          <w:rFonts w:cstheme="minorHAnsi"/>
          <w:sz w:val="20"/>
          <w:szCs w:val="20"/>
        </w:rPr>
        <w:t xml:space="preserve"> &amp; </w:t>
      </w:r>
      <w:r w:rsidR="00693A17">
        <w:rPr>
          <w:rFonts w:cstheme="minorHAnsi"/>
          <w:sz w:val="20"/>
          <w:szCs w:val="20"/>
        </w:rPr>
        <w:t>p</w:t>
      </w:r>
      <w:r w:rsidRPr="00A2049C">
        <w:rPr>
          <w:rFonts w:cstheme="minorHAnsi"/>
          <w:sz w:val="20"/>
          <w:szCs w:val="20"/>
        </w:rPr>
        <w:t xml:space="preserve">ublicity): </w:t>
      </w:r>
      <w:hyperlink r:id="rId10" w:history="1">
        <w:r w:rsidR="00FE3F6C" w:rsidRPr="00A2049C">
          <w:rPr>
            <w:rStyle w:val="Hyperlink"/>
            <w:rFonts w:cstheme="minorHAnsi"/>
            <w:sz w:val="20"/>
            <w:szCs w:val="20"/>
          </w:rPr>
          <w:t>sdawesbroadchalke@gmail.com</w:t>
        </w:r>
      </w:hyperlink>
      <w:r w:rsidR="00FE3F6C" w:rsidRPr="00A2049C">
        <w:rPr>
          <w:rFonts w:cstheme="minorHAnsi"/>
          <w:sz w:val="20"/>
          <w:szCs w:val="20"/>
        </w:rPr>
        <w:t xml:space="preserve"> </w:t>
      </w:r>
    </w:p>
    <w:p w14:paraId="478EA87B" w14:textId="77777777" w:rsidR="00B0430C" w:rsidRPr="00A2049C" w:rsidRDefault="00B0430C" w:rsidP="00CF42B9">
      <w:pPr>
        <w:rPr>
          <w:rFonts w:cstheme="minorHAnsi"/>
          <w:sz w:val="20"/>
          <w:szCs w:val="20"/>
        </w:rPr>
      </w:pPr>
      <w:r w:rsidRPr="00A2049C">
        <w:rPr>
          <w:rFonts w:cstheme="minorHAnsi"/>
          <w:sz w:val="20"/>
          <w:szCs w:val="20"/>
        </w:rPr>
        <w:t>Useful links:</w:t>
      </w:r>
    </w:p>
    <w:p w14:paraId="46E25398" w14:textId="77777777" w:rsidR="00B0430C" w:rsidRPr="00A2049C" w:rsidRDefault="00B0430C" w:rsidP="00CF42B9">
      <w:pPr>
        <w:rPr>
          <w:rStyle w:val="Hyperlink"/>
          <w:rFonts w:cstheme="minorHAnsi"/>
          <w:bCs/>
          <w:sz w:val="20"/>
          <w:szCs w:val="20"/>
        </w:rPr>
      </w:pPr>
      <w:r w:rsidRPr="00A2049C">
        <w:rPr>
          <w:rFonts w:cstheme="minorHAnsi"/>
          <w:sz w:val="20"/>
          <w:szCs w:val="20"/>
        </w:rPr>
        <w:t>Parish Council:</w:t>
      </w:r>
      <w:r w:rsidRPr="00A2049C">
        <w:rPr>
          <w:rStyle w:val="Hyperlink"/>
          <w:rFonts w:cstheme="minorHAnsi"/>
          <w:sz w:val="20"/>
          <w:szCs w:val="20"/>
        </w:rPr>
        <w:t xml:space="preserve"> </w:t>
      </w:r>
      <w:hyperlink r:id="rId11" w:history="1">
        <w:r w:rsidRPr="00A2049C">
          <w:rPr>
            <w:rStyle w:val="Hyperlink"/>
            <w:rFonts w:cstheme="minorHAnsi"/>
            <w:bCs/>
            <w:sz w:val="20"/>
            <w:szCs w:val="20"/>
          </w:rPr>
          <w:t>https://www.broadchalkeparishcouncil.com</w:t>
        </w:r>
      </w:hyperlink>
    </w:p>
    <w:p w14:paraId="73ADD10C" w14:textId="77777777" w:rsidR="00B0430C" w:rsidRPr="00A2049C" w:rsidRDefault="00B0430C" w:rsidP="00CF42B9">
      <w:pPr>
        <w:rPr>
          <w:rFonts w:cstheme="minorHAnsi"/>
          <w:b/>
          <w:bCs/>
          <w:sz w:val="20"/>
          <w:szCs w:val="20"/>
        </w:rPr>
      </w:pPr>
      <w:r w:rsidRPr="00A2049C">
        <w:rPr>
          <w:rStyle w:val="Strong"/>
          <w:rFonts w:cstheme="minorHAnsi"/>
          <w:b w:val="0"/>
          <w:bCs w:val="0"/>
          <w:sz w:val="20"/>
          <w:szCs w:val="20"/>
        </w:rPr>
        <w:t>Twitter: @BroadChalkePC</w:t>
      </w:r>
    </w:p>
    <w:p w14:paraId="6FDC5E25" w14:textId="2F9E8FF3" w:rsidR="00EE6DDB" w:rsidRPr="00693A17" w:rsidRDefault="00B0430C" w:rsidP="00693A17">
      <w:pPr>
        <w:rPr>
          <w:rFonts w:cstheme="minorHAnsi"/>
          <w:sz w:val="20"/>
          <w:szCs w:val="20"/>
        </w:rPr>
      </w:pPr>
      <w:r w:rsidRPr="00A2049C">
        <w:rPr>
          <w:rFonts w:cstheme="minorHAnsi"/>
          <w:sz w:val="20"/>
          <w:szCs w:val="20"/>
        </w:rPr>
        <w:t xml:space="preserve">Wiltshire County Council: </w:t>
      </w:r>
      <w:hyperlink r:id="rId12" w:history="1">
        <w:r w:rsidRPr="00A2049C">
          <w:rPr>
            <w:rStyle w:val="Hyperlink"/>
            <w:rFonts w:cstheme="minorHAnsi"/>
            <w:sz w:val="20"/>
            <w:szCs w:val="20"/>
          </w:rPr>
          <w:t>https://www.wiltshire.gov.uk</w:t>
        </w:r>
      </w:hyperlink>
      <w:r w:rsidRPr="00A2049C">
        <w:rPr>
          <w:rFonts w:cstheme="minorHAnsi"/>
          <w:sz w:val="20"/>
          <w:szCs w:val="20"/>
        </w:rPr>
        <w:t xml:space="preserve"> </w:t>
      </w:r>
      <w:r w:rsidRPr="00A2049C">
        <w:rPr>
          <w:rStyle w:val="Hyperlink"/>
          <w:rFonts w:cstheme="minorHAnsi"/>
          <w:bCs/>
          <w:sz w:val="20"/>
          <w:szCs w:val="20"/>
        </w:rPr>
        <w:t xml:space="preserve">  </w:t>
      </w:r>
    </w:p>
    <w:p w14:paraId="73C6E07A" w14:textId="77777777" w:rsidR="00693A17" w:rsidRDefault="00693A17" w:rsidP="00693A17">
      <w:pPr>
        <w:rPr>
          <w:rStyle w:val="Strong"/>
          <w:rFonts w:cstheme="minorHAnsi"/>
          <w:b w:val="0"/>
          <w:bCs w:val="0"/>
        </w:rPr>
      </w:pPr>
      <w:r w:rsidRPr="00FE3F6C">
        <w:rPr>
          <w:rStyle w:val="Strong"/>
          <w:rFonts w:cstheme="minorHAnsi"/>
          <w:b w:val="0"/>
          <w:bCs w:val="0"/>
        </w:rPr>
        <w:t>If you have any issues or priorities that you would like the Council to consider, please raise with the Chairman or the Clerk.</w:t>
      </w:r>
      <w:r w:rsidRPr="00FE3F6C">
        <w:rPr>
          <w:rStyle w:val="Strong"/>
          <w:rFonts w:cstheme="minorHAnsi"/>
          <w:b w:val="0"/>
          <w:bCs w:val="0"/>
        </w:rPr>
        <w:br/>
        <w:t xml:space="preserve">A full copy of the minutes can be viewed on the Parish Council website - https://www.broadchalkeparishcouncil.com </w:t>
      </w:r>
    </w:p>
    <w:p w14:paraId="0A786F2F" w14:textId="666C4AFB" w:rsidR="00896B26" w:rsidRDefault="00896B26" w:rsidP="00674020"/>
    <w:p w14:paraId="016E821E" w14:textId="131D3360" w:rsidR="008250E3" w:rsidRPr="008250E3" w:rsidRDefault="008250E3" w:rsidP="008250E3">
      <w:pPr>
        <w:jc w:val="both"/>
        <w:rPr>
          <w:sz w:val="24"/>
          <w:szCs w:val="24"/>
        </w:rPr>
      </w:pPr>
    </w:p>
    <w:sectPr w:rsidR="008250E3" w:rsidRPr="008250E3" w:rsidSect="00445212">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60FD" w14:textId="77777777" w:rsidR="00D24A26" w:rsidRDefault="00D24A26" w:rsidP="00DB2B6A">
      <w:pPr>
        <w:spacing w:after="0" w:line="240" w:lineRule="auto"/>
      </w:pPr>
      <w:r>
        <w:separator/>
      </w:r>
    </w:p>
  </w:endnote>
  <w:endnote w:type="continuationSeparator" w:id="0">
    <w:p w14:paraId="33C55832" w14:textId="77777777" w:rsidR="00D24A26" w:rsidRDefault="00D24A26" w:rsidP="00D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8342" w14:textId="77777777" w:rsidR="00DB2B6A" w:rsidRDefault="00DB2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4309" w14:textId="77777777" w:rsidR="00F31C79" w:rsidRDefault="00DB2B6A" w:rsidP="00A91884">
    <w:pPr>
      <w:pStyle w:val="Footer"/>
      <w:jc w:val="center"/>
      <w:rPr>
        <w:sz w:val="16"/>
        <w:szCs w:val="16"/>
      </w:rPr>
    </w:pPr>
    <w:r>
      <w:rPr>
        <w:rStyle w:val="PageNumber"/>
        <w:noProof/>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E7B7" w14:textId="77777777" w:rsidR="00DB2B6A" w:rsidRDefault="00DB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0547" w14:textId="77777777" w:rsidR="00D24A26" w:rsidRDefault="00D24A26" w:rsidP="00DB2B6A">
      <w:pPr>
        <w:spacing w:after="0" w:line="240" w:lineRule="auto"/>
      </w:pPr>
      <w:r>
        <w:separator/>
      </w:r>
    </w:p>
  </w:footnote>
  <w:footnote w:type="continuationSeparator" w:id="0">
    <w:p w14:paraId="442D281D" w14:textId="77777777" w:rsidR="00D24A26" w:rsidRDefault="00D24A26" w:rsidP="00DB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EF0B" w14:textId="77777777" w:rsidR="00DB2B6A" w:rsidRDefault="00DB2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5FD" w14:textId="6853B54B" w:rsidR="00DB2B6A" w:rsidRDefault="00DB2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4E6" w14:textId="77777777" w:rsidR="00DB2B6A" w:rsidRDefault="00DB2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5B"/>
    <w:multiLevelType w:val="hybridMultilevel"/>
    <w:tmpl w:val="B6F424D4"/>
    <w:lvl w:ilvl="0" w:tplc="9B2EADCE">
      <w:start w:val="4"/>
      <w:numFmt w:val="decimal"/>
      <w:lvlText w:val="%1."/>
      <w:lvlJc w:val="left"/>
      <w:pPr>
        <w:ind w:left="927"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DCF"/>
    <w:multiLevelType w:val="hybridMultilevel"/>
    <w:tmpl w:val="7FC04FBC"/>
    <w:lvl w:ilvl="0" w:tplc="6E9E33E0">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2B0C55"/>
    <w:multiLevelType w:val="hybridMultilevel"/>
    <w:tmpl w:val="6AAE37E2"/>
    <w:lvl w:ilvl="0" w:tplc="052CCAD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7704B7F"/>
    <w:multiLevelType w:val="hybridMultilevel"/>
    <w:tmpl w:val="57B2DA92"/>
    <w:lvl w:ilvl="0" w:tplc="389AF584">
      <w:start w:val="1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9E40626"/>
    <w:multiLevelType w:val="hybridMultilevel"/>
    <w:tmpl w:val="DB6A1DD4"/>
    <w:lvl w:ilvl="0" w:tplc="30687AE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512A90"/>
    <w:multiLevelType w:val="hybridMultilevel"/>
    <w:tmpl w:val="0FA46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33644"/>
    <w:multiLevelType w:val="hybridMultilevel"/>
    <w:tmpl w:val="18920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A37D9"/>
    <w:multiLevelType w:val="hybridMultilevel"/>
    <w:tmpl w:val="D67CD118"/>
    <w:lvl w:ilvl="0" w:tplc="0E424B3E">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990079"/>
    <w:multiLevelType w:val="hybridMultilevel"/>
    <w:tmpl w:val="97147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0073C3"/>
    <w:multiLevelType w:val="hybridMultilevel"/>
    <w:tmpl w:val="AE9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7344E"/>
    <w:multiLevelType w:val="multilevel"/>
    <w:tmpl w:val="E93C4CCC"/>
    <w:lvl w:ilvl="0">
      <w:start w:val="1"/>
      <w:numFmt w:val="decimal"/>
      <w:pStyle w:val="LetterNumbering"/>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1"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2" w15:restartNumberingAfterBreak="0">
    <w:nsid w:val="668124C1"/>
    <w:multiLevelType w:val="hybridMultilevel"/>
    <w:tmpl w:val="A62EB030"/>
    <w:lvl w:ilvl="0" w:tplc="C3B22ABA">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6C1D5F85"/>
    <w:multiLevelType w:val="hybridMultilevel"/>
    <w:tmpl w:val="24D434B8"/>
    <w:lvl w:ilvl="0" w:tplc="B2D6629A">
      <w:start w:val="1"/>
      <w:numFmt w:val="decimal"/>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15:restartNumberingAfterBreak="0">
    <w:nsid w:val="785E0853"/>
    <w:multiLevelType w:val="hybridMultilevel"/>
    <w:tmpl w:val="7D1652B6"/>
    <w:lvl w:ilvl="0" w:tplc="1B2257A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84C"/>
    <w:multiLevelType w:val="hybridMultilevel"/>
    <w:tmpl w:val="6F50C48C"/>
    <w:lvl w:ilvl="0" w:tplc="A6D6D55A">
      <w:numFmt w:val="bullet"/>
      <w:lvlText w:val="-"/>
      <w:lvlJc w:val="left"/>
      <w:pPr>
        <w:ind w:left="1040" w:hanging="360"/>
      </w:pPr>
      <w:rPr>
        <w:rFonts w:ascii="Calibri" w:eastAsiaTheme="minorHAnsi" w:hAnsi="Calibri" w:cs="Calibri"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7"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1948002079">
    <w:abstractNumId w:val="10"/>
  </w:num>
  <w:num w:numId="2" w16cid:durableId="1484081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153355">
    <w:abstractNumId w:val="0"/>
  </w:num>
  <w:num w:numId="4" w16cid:durableId="599409655">
    <w:abstractNumId w:val="3"/>
  </w:num>
  <w:num w:numId="5" w16cid:durableId="468516977">
    <w:abstractNumId w:val="4"/>
  </w:num>
  <w:num w:numId="6" w16cid:durableId="92871582">
    <w:abstractNumId w:val="12"/>
  </w:num>
  <w:num w:numId="7" w16cid:durableId="10820260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353670">
    <w:abstractNumId w:val="16"/>
  </w:num>
  <w:num w:numId="9" w16cid:durableId="687098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7257982">
    <w:abstractNumId w:val="7"/>
  </w:num>
  <w:num w:numId="11" w16cid:durableId="1216969825">
    <w:abstractNumId w:val="6"/>
  </w:num>
  <w:num w:numId="12" w16cid:durableId="249700513">
    <w:abstractNumId w:val="5"/>
  </w:num>
  <w:num w:numId="13" w16cid:durableId="943540375">
    <w:abstractNumId w:val="2"/>
  </w:num>
  <w:num w:numId="14" w16cid:durableId="101074947">
    <w:abstractNumId w:val="14"/>
  </w:num>
  <w:num w:numId="15" w16cid:durableId="1828325114">
    <w:abstractNumId w:val="8"/>
  </w:num>
  <w:num w:numId="16" w16cid:durableId="1591547184">
    <w:abstractNumId w:val="1"/>
  </w:num>
  <w:num w:numId="17" w16cid:durableId="2083212142">
    <w:abstractNumId w:val="11"/>
  </w:num>
  <w:num w:numId="18" w16cid:durableId="224797535">
    <w:abstractNumId w:val="17"/>
  </w:num>
  <w:num w:numId="19" w16cid:durableId="851409910">
    <w:abstractNumId w:val="13"/>
  </w:num>
  <w:num w:numId="20" w16cid:durableId="112945521">
    <w:abstractNumId w:val="9"/>
  </w:num>
  <w:num w:numId="21" w16cid:durableId="773093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0"/>
    <w:rsid w:val="000465FF"/>
    <w:rsid w:val="00046EFF"/>
    <w:rsid w:val="00070166"/>
    <w:rsid w:val="00080A97"/>
    <w:rsid w:val="000B29B4"/>
    <w:rsid w:val="000D5046"/>
    <w:rsid w:val="000F2E99"/>
    <w:rsid w:val="0011254B"/>
    <w:rsid w:val="00144D6B"/>
    <w:rsid w:val="00150E62"/>
    <w:rsid w:val="00152BFE"/>
    <w:rsid w:val="0016026F"/>
    <w:rsid w:val="00163726"/>
    <w:rsid w:val="001A7694"/>
    <w:rsid w:val="001C346D"/>
    <w:rsid w:val="001E5E85"/>
    <w:rsid w:val="001F45D4"/>
    <w:rsid w:val="001F7B0A"/>
    <w:rsid w:val="002353FE"/>
    <w:rsid w:val="0026746D"/>
    <w:rsid w:val="00295376"/>
    <w:rsid w:val="002A7231"/>
    <w:rsid w:val="002C2A4B"/>
    <w:rsid w:val="002D49E0"/>
    <w:rsid w:val="002F6D83"/>
    <w:rsid w:val="00305E6E"/>
    <w:rsid w:val="00307C5A"/>
    <w:rsid w:val="00313F9F"/>
    <w:rsid w:val="00323E73"/>
    <w:rsid w:val="00331D6A"/>
    <w:rsid w:val="003354D4"/>
    <w:rsid w:val="0037419C"/>
    <w:rsid w:val="00377207"/>
    <w:rsid w:val="003971FB"/>
    <w:rsid w:val="003B067B"/>
    <w:rsid w:val="003B47CD"/>
    <w:rsid w:val="003F41BF"/>
    <w:rsid w:val="0042503E"/>
    <w:rsid w:val="00435630"/>
    <w:rsid w:val="00440534"/>
    <w:rsid w:val="00447232"/>
    <w:rsid w:val="00461258"/>
    <w:rsid w:val="0047012D"/>
    <w:rsid w:val="004B5A7C"/>
    <w:rsid w:val="004D69EC"/>
    <w:rsid w:val="004E087A"/>
    <w:rsid w:val="00503F41"/>
    <w:rsid w:val="00525DF2"/>
    <w:rsid w:val="0053391D"/>
    <w:rsid w:val="005405F9"/>
    <w:rsid w:val="005615E6"/>
    <w:rsid w:val="00563D1A"/>
    <w:rsid w:val="00583E02"/>
    <w:rsid w:val="005A7839"/>
    <w:rsid w:val="005B6C31"/>
    <w:rsid w:val="005D281D"/>
    <w:rsid w:val="005F22A5"/>
    <w:rsid w:val="005F274C"/>
    <w:rsid w:val="005F51B6"/>
    <w:rsid w:val="006007B7"/>
    <w:rsid w:val="0062045B"/>
    <w:rsid w:val="00631E4F"/>
    <w:rsid w:val="00637044"/>
    <w:rsid w:val="00641E72"/>
    <w:rsid w:val="00644632"/>
    <w:rsid w:val="006551E9"/>
    <w:rsid w:val="0066707E"/>
    <w:rsid w:val="00674020"/>
    <w:rsid w:val="0067508C"/>
    <w:rsid w:val="00693A17"/>
    <w:rsid w:val="00693DF6"/>
    <w:rsid w:val="00695A07"/>
    <w:rsid w:val="006C494F"/>
    <w:rsid w:val="00710884"/>
    <w:rsid w:val="00722AB3"/>
    <w:rsid w:val="007238F2"/>
    <w:rsid w:val="00745A90"/>
    <w:rsid w:val="00756D22"/>
    <w:rsid w:val="00761F8C"/>
    <w:rsid w:val="007719AA"/>
    <w:rsid w:val="00777649"/>
    <w:rsid w:val="007813AE"/>
    <w:rsid w:val="00794000"/>
    <w:rsid w:val="007A2A79"/>
    <w:rsid w:val="007C0D36"/>
    <w:rsid w:val="007C48D6"/>
    <w:rsid w:val="007E6591"/>
    <w:rsid w:val="007F2F32"/>
    <w:rsid w:val="008153E7"/>
    <w:rsid w:val="008250E3"/>
    <w:rsid w:val="00826875"/>
    <w:rsid w:val="00830CF2"/>
    <w:rsid w:val="00833281"/>
    <w:rsid w:val="00843BF5"/>
    <w:rsid w:val="00855536"/>
    <w:rsid w:val="00871587"/>
    <w:rsid w:val="00881548"/>
    <w:rsid w:val="00896B26"/>
    <w:rsid w:val="008E22DF"/>
    <w:rsid w:val="008F0A31"/>
    <w:rsid w:val="008F73EE"/>
    <w:rsid w:val="00933503"/>
    <w:rsid w:val="009532EF"/>
    <w:rsid w:val="0095630C"/>
    <w:rsid w:val="00956649"/>
    <w:rsid w:val="00966D0D"/>
    <w:rsid w:val="0097255C"/>
    <w:rsid w:val="0097631C"/>
    <w:rsid w:val="009920BF"/>
    <w:rsid w:val="009B284B"/>
    <w:rsid w:val="009B3DD4"/>
    <w:rsid w:val="009B65E6"/>
    <w:rsid w:val="009D1982"/>
    <w:rsid w:val="009F3F17"/>
    <w:rsid w:val="00A13E09"/>
    <w:rsid w:val="00A2049C"/>
    <w:rsid w:val="00A30832"/>
    <w:rsid w:val="00A812F5"/>
    <w:rsid w:val="00A813B3"/>
    <w:rsid w:val="00A84640"/>
    <w:rsid w:val="00A97E26"/>
    <w:rsid w:val="00AA0A2B"/>
    <w:rsid w:val="00AA7480"/>
    <w:rsid w:val="00AB46E3"/>
    <w:rsid w:val="00AC6C1C"/>
    <w:rsid w:val="00AE6271"/>
    <w:rsid w:val="00AF1F9B"/>
    <w:rsid w:val="00B0430C"/>
    <w:rsid w:val="00B120F0"/>
    <w:rsid w:val="00B15848"/>
    <w:rsid w:val="00B2453E"/>
    <w:rsid w:val="00B62B82"/>
    <w:rsid w:val="00B8380F"/>
    <w:rsid w:val="00BA2EE4"/>
    <w:rsid w:val="00BA662E"/>
    <w:rsid w:val="00BC44A8"/>
    <w:rsid w:val="00BD58A6"/>
    <w:rsid w:val="00BD5ED5"/>
    <w:rsid w:val="00BE36B9"/>
    <w:rsid w:val="00BE57D0"/>
    <w:rsid w:val="00BF3EE0"/>
    <w:rsid w:val="00C10BEE"/>
    <w:rsid w:val="00C15C21"/>
    <w:rsid w:val="00C165CF"/>
    <w:rsid w:val="00C20BDD"/>
    <w:rsid w:val="00C5042C"/>
    <w:rsid w:val="00C5443F"/>
    <w:rsid w:val="00C64EEC"/>
    <w:rsid w:val="00C65DA8"/>
    <w:rsid w:val="00C87277"/>
    <w:rsid w:val="00C92621"/>
    <w:rsid w:val="00CB1E81"/>
    <w:rsid w:val="00CB3441"/>
    <w:rsid w:val="00CB432E"/>
    <w:rsid w:val="00CC3C99"/>
    <w:rsid w:val="00CC41E3"/>
    <w:rsid w:val="00CD24F7"/>
    <w:rsid w:val="00CF1901"/>
    <w:rsid w:val="00CF42B9"/>
    <w:rsid w:val="00D1547C"/>
    <w:rsid w:val="00D24A26"/>
    <w:rsid w:val="00D26D30"/>
    <w:rsid w:val="00D7078E"/>
    <w:rsid w:val="00D801E1"/>
    <w:rsid w:val="00D8406C"/>
    <w:rsid w:val="00D84E84"/>
    <w:rsid w:val="00D90FB4"/>
    <w:rsid w:val="00D96A10"/>
    <w:rsid w:val="00D97F0D"/>
    <w:rsid w:val="00DB2B6A"/>
    <w:rsid w:val="00E144AE"/>
    <w:rsid w:val="00E208C7"/>
    <w:rsid w:val="00E329BB"/>
    <w:rsid w:val="00E35A62"/>
    <w:rsid w:val="00E534E1"/>
    <w:rsid w:val="00E55474"/>
    <w:rsid w:val="00E77163"/>
    <w:rsid w:val="00E949FA"/>
    <w:rsid w:val="00E95A86"/>
    <w:rsid w:val="00E95D62"/>
    <w:rsid w:val="00EA3F7D"/>
    <w:rsid w:val="00EB171C"/>
    <w:rsid w:val="00EB29B6"/>
    <w:rsid w:val="00EB3C9B"/>
    <w:rsid w:val="00EC0E38"/>
    <w:rsid w:val="00EE6DDB"/>
    <w:rsid w:val="00F00212"/>
    <w:rsid w:val="00F03772"/>
    <w:rsid w:val="00F20928"/>
    <w:rsid w:val="00F428A4"/>
    <w:rsid w:val="00F47F86"/>
    <w:rsid w:val="00F61B00"/>
    <w:rsid w:val="00F83C58"/>
    <w:rsid w:val="00FB77C9"/>
    <w:rsid w:val="00FD3B28"/>
    <w:rsid w:val="00FD4C3B"/>
    <w:rsid w:val="00FE3F6C"/>
    <w:rsid w:val="00FE5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8CB2"/>
  <w15:chartTrackingRefBased/>
  <w15:docId w15:val="{555BE5BB-0752-4956-99EC-26FCFA3B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0"/>
  </w:style>
  <w:style w:type="paragraph" w:styleId="Heading1">
    <w:name w:val="heading 1"/>
    <w:basedOn w:val="Normal"/>
    <w:next w:val="Normal"/>
    <w:link w:val="Heading1Char"/>
    <w:uiPriority w:val="9"/>
    <w:qFormat/>
    <w:rsid w:val="0067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4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20"/>
    <w:pPr>
      <w:ind w:left="720"/>
      <w:contextualSpacing/>
    </w:pPr>
  </w:style>
  <w:style w:type="paragraph" w:styleId="Footer">
    <w:name w:val="footer"/>
    <w:basedOn w:val="Normal"/>
    <w:link w:val="FooterChar"/>
    <w:uiPriority w:val="99"/>
    <w:rsid w:val="00674020"/>
    <w:pPr>
      <w:tabs>
        <w:tab w:val="center" w:pos="4513"/>
        <w:tab w:val="right" w:pos="9026"/>
      </w:tabs>
    </w:pPr>
  </w:style>
  <w:style w:type="character" w:customStyle="1" w:styleId="FooterChar">
    <w:name w:val="Footer Char"/>
    <w:basedOn w:val="DefaultParagraphFont"/>
    <w:link w:val="Footer"/>
    <w:uiPriority w:val="99"/>
    <w:rsid w:val="00674020"/>
  </w:style>
  <w:style w:type="character" w:styleId="PageNumber">
    <w:name w:val="page number"/>
    <w:basedOn w:val="DefaultParagraphFont"/>
    <w:rsid w:val="00674020"/>
    <w:rPr>
      <w:rFonts w:ascii="Trebuchet MS" w:hAnsi="Trebuchet MS"/>
      <w:sz w:val="20"/>
    </w:rPr>
  </w:style>
  <w:style w:type="paragraph" w:customStyle="1" w:styleId="LetterNumbering">
    <w:name w:val="* Letter Numbering"/>
    <w:basedOn w:val="Normal"/>
    <w:qFormat/>
    <w:rsid w:val="00674020"/>
    <w:pPr>
      <w:numPr>
        <w:numId w:val="1"/>
      </w:numPr>
      <w:spacing w:before="140" w:after="140" w:line="290" w:lineRule="auto"/>
      <w:jc w:val="both"/>
    </w:pPr>
  </w:style>
  <w:style w:type="character" w:customStyle="1" w:styleId="Heading1Char">
    <w:name w:val="Heading 1 Char"/>
    <w:basedOn w:val="DefaultParagraphFont"/>
    <w:link w:val="Heading1"/>
    <w:uiPriority w:val="9"/>
    <w:rsid w:val="006740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40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74020"/>
    <w:rPr>
      <w:b/>
      <w:bCs/>
    </w:rPr>
  </w:style>
  <w:style w:type="character" w:styleId="Hyperlink">
    <w:name w:val="Hyperlink"/>
    <w:basedOn w:val="DefaultParagraphFont"/>
    <w:uiPriority w:val="99"/>
    <w:unhideWhenUsed/>
    <w:rsid w:val="00B0430C"/>
    <w:rPr>
      <w:color w:val="0563C1" w:themeColor="hyperlink"/>
      <w:u w:val="single"/>
    </w:rPr>
  </w:style>
  <w:style w:type="paragraph" w:styleId="Header">
    <w:name w:val="header"/>
    <w:basedOn w:val="Normal"/>
    <w:link w:val="HeaderChar"/>
    <w:uiPriority w:val="99"/>
    <w:unhideWhenUsed/>
    <w:rsid w:val="00D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B6A"/>
  </w:style>
  <w:style w:type="character" w:styleId="UnresolvedMention">
    <w:name w:val="Unresolved Mention"/>
    <w:basedOn w:val="DefaultParagraphFont"/>
    <w:uiPriority w:val="99"/>
    <w:semiHidden/>
    <w:unhideWhenUsed/>
    <w:rsid w:val="00FE3F6C"/>
    <w:rPr>
      <w:color w:val="605E5C"/>
      <w:shd w:val="clear" w:color="auto" w:fill="E1DFDD"/>
    </w:rPr>
  </w:style>
  <w:style w:type="paragraph" w:customStyle="1" w:styleId="Body1">
    <w:name w:val="* Body 1"/>
    <w:basedOn w:val="Normal"/>
    <w:qFormat/>
    <w:rsid w:val="00AC6C1C"/>
    <w:pPr>
      <w:overflowPunct w:val="0"/>
      <w:autoSpaceDE w:val="0"/>
      <w:autoSpaceDN w:val="0"/>
      <w:adjustRightInd w:val="0"/>
      <w:spacing w:after="140" w:line="288" w:lineRule="auto"/>
      <w:jc w:val="both"/>
    </w:pPr>
    <w:rPr>
      <w:rFonts w:cs="Arial"/>
      <w:kern w:val="20"/>
      <w:sz w:val="20"/>
      <w:szCs w:val="28"/>
    </w:rPr>
  </w:style>
  <w:style w:type="paragraph" w:customStyle="1" w:styleId="Subtitle">
    <w:name w:val="*  Subtitle"/>
    <w:basedOn w:val="Normal"/>
    <w:qFormat/>
    <w:rsid w:val="00AC6C1C"/>
    <w:pPr>
      <w:overflowPunct w:val="0"/>
      <w:autoSpaceDE w:val="0"/>
      <w:autoSpaceDN w:val="0"/>
      <w:adjustRightInd w:val="0"/>
      <w:spacing w:after="140" w:line="288" w:lineRule="auto"/>
      <w:jc w:val="both"/>
    </w:pPr>
    <w:rPr>
      <w:rFonts w:cs="Arial"/>
      <w:b/>
      <w:kern w:val="20"/>
    </w:rPr>
  </w:style>
  <w:style w:type="paragraph" w:customStyle="1" w:styleId="Level1">
    <w:name w:val="* Level 1"/>
    <w:basedOn w:val="Normal"/>
    <w:qFormat/>
    <w:rsid w:val="005B6C31"/>
    <w:pPr>
      <w:keepNext/>
      <w:numPr>
        <w:numId w:val="17"/>
      </w:numPr>
      <w:overflowPunct w:val="0"/>
      <w:autoSpaceDE w:val="0"/>
      <w:autoSpaceDN w:val="0"/>
      <w:adjustRightInd w:val="0"/>
      <w:spacing w:before="140" w:after="140" w:line="290" w:lineRule="auto"/>
      <w:jc w:val="both"/>
      <w:textAlignment w:val="baseline"/>
      <w:outlineLvl w:val="0"/>
    </w:pPr>
    <w:rPr>
      <w:rFonts w:cs="Arial"/>
      <w:b/>
      <w:kern w:val="20"/>
      <w:szCs w:val="28"/>
    </w:rPr>
  </w:style>
  <w:style w:type="paragraph" w:customStyle="1" w:styleId="Body2">
    <w:name w:val="* Body 2"/>
    <w:basedOn w:val="Normal"/>
    <w:qFormat/>
    <w:rsid w:val="005B6C31"/>
    <w:pPr>
      <w:overflowPunct w:val="0"/>
      <w:autoSpaceDE w:val="0"/>
      <w:autoSpaceDN w:val="0"/>
      <w:adjustRightInd w:val="0"/>
      <w:spacing w:after="140" w:line="290" w:lineRule="auto"/>
      <w:ind w:left="680"/>
      <w:jc w:val="both"/>
      <w:textAlignment w:val="baseline"/>
    </w:pPr>
    <w:rPr>
      <w:rFonts w:cs="Arial"/>
      <w:kern w:val="20"/>
      <w:sz w:val="20"/>
      <w:szCs w:val="28"/>
    </w:rPr>
  </w:style>
  <w:style w:type="paragraph" w:customStyle="1" w:styleId="Level2">
    <w:name w:val="* Level 2"/>
    <w:basedOn w:val="Level1"/>
    <w:qFormat/>
    <w:rsid w:val="005B6C31"/>
    <w:pPr>
      <w:keepNext w:val="0"/>
      <w:numPr>
        <w:ilvl w:val="1"/>
      </w:numPr>
      <w:spacing w:before="0"/>
      <w:outlineLvl w:val="1"/>
    </w:pPr>
    <w:rPr>
      <w:b w:val="0"/>
      <w:sz w:val="20"/>
    </w:rPr>
  </w:style>
  <w:style w:type="paragraph" w:customStyle="1" w:styleId="Level3">
    <w:name w:val="* Level 3"/>
    <w:basedOn w:val="Level2"/>
    <w:qFormat/>
    <w:rsid w:val="005B6C31"/>
    <w:pPr>
      <w:numPr>
        <w:ilvl w:val="2"/>
      </w:numPr>
      <w:outlineLvl w:val="2"/>
    </w:pPr>
  </w:style>
  <w:style w:type="paragraph" w:customStyle="1" w:styleId="Level4">
    <w:name w:val="* Level 4"/>
    <w:basedOn w:val="Level3"/>
    <w:qFormat/>
    <w:rsid w:val="005B6C31"/>
    <w:pPr>
      <w:numPr>
        <w:ilvl w:val="3"/>
      </w:numPr>
      <w:outlineLvl w:val="3"/>
    </w:pPr>
  </w:style>
  <w:style w:type="paragraph" w:customStyle="1" w:styleId="Level5">
    <w:name w:val="* Level 5"/>
    <w:basedOn w:val="Level4"/>
    <w:qFormat/>
    <w:rsid w:val="005B6C31"/>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3220">
      <w:bodyDiv w:val="1"/>
      <w:marLeft w:val="0"/>
      <w:marRight w:val="0"/>
      <w:marTop w:val="0"/>
      <w:marBottom w:val="0"/>
      <w:divBdr>
        <w:top w:val="none" w:sz="0" w:space="0" w:color="auto"/>
        <w:left w:val="none" w:sz="0" w:space="0" w:color="auto"/>
        <w:bottom w:val="none" w:sz="0" w:space="0" w:color="auto"/>
        <w:right w:val="none" w:sz="0" w:space="0" w:color="auto"/>
      </w:divBdr>
    </w:div>
    <w:div w:id="1283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hitchingsbroadchalke@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t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adchalkeparishcounc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awesbroadchalk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broadchalk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4BA4-AAC1-4410-ABAA-18705F6D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Dawes Broad Chalke Parish Council</dc:creator>
  <cp:keywords/>
  <dc:description/>
  <cp:lastModifiedBy>broadchalkeparishcouncil@gmail.com</cp:lastModifiedBy>
  <cp:revision>2</cp:revision>
  <dcterms:created xsi:type="dcterms:W3CDTF">2023-05-22T08:04:00Z</dcterms:created>
  <dcterms:modified xsi:type="dcterms:W3CDTF">2023-05-22T08:04:00Z</dcterms:modified>
</cp:coreProperties>
</file>