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436" w14:textId="617739E7" w:rsidR="00CE5A20" w:rsidRDefault="00674020" w:rsidP="00CE5A20">
      <w:pPr>
        <w:jc w:val="center"/>
        <w:rPr>
          <w:b/>
          <w:bCs/>
          <w:sz w:val="28"/>
          <w:szCs w:val="28"/>
          <w:u w:val="single"/>
        </w:rPr>
      </w:pPr>
      <w:r w:rsidRPr="00CF42B9">
        <w:rPr>
          <w:b/>
          <w:bCs/>
          <w:sz w:val="28"/>
          <w:szCs w:val="28"/>
          <w:u w:val="single"/>
        </w:rPr>
        <w:t xml:space="preserve">Your Parish Council Update - </w:t>
      </w:r>
      <w:r w:rsidR="00D10929">
        <w:rPr>
          <w:b/>
          <w:bCs/>
          <w:sz w:val="28"/>
          <w:szCs w:val="28"/>
          <w:u w:val="single"/>
        </w:rPr>
        <w:t>September</w:t>
      </w:r>
      <w:r w:rsidRPr="00CF42B9">
        <w:rPr>
          <w:b/>
          <w:bCs/>
          <w:sz w:val="28"/>
          <w:szCs w:val="28"/>
          <w:u w:val="single"/>
        </w:rPr>
        <w:t xml:space="preserve"> 2022</w:t>
      </w:r>
    </w:p>
    <w:p w14:paraId="0248DBC8" w14:textId="2392067A" w:rsidR="00D3070E" w:rsidRDefault="00D10929" w:rsidP="00D307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August</w:t>
      </w:r>
      <w:r w:rsidR="00D3070E" w:rsidRPr="000A7B33">
        <w:rPr>
          <w:b/>
          <w:bCs/>
          <w:sz w:val="20"/>
          <w:szCs w:val="20"/>
        </w:rPr>
        <w:t xml:space="preserve"> Parish</w:t>
      </w:r>
      <w:r w:rsidR="000A7B33" w:rsidRPr="000A7B33">
        <w:rPr>
          <w:b/>
          <w:bCs/>
          <w:sz w:val="20"/>
          <w:szCs w:val="20"/>
        </w:rPr>
        <w:t xml:space="preserve"> Council Meeting</w:t>
      </w:r>
      <w:r w:rsidR="000A7B33" w:rsidRPr="00383972">
        <w:rPr>
          <w:sz w:val="20"/>
          <w:szCs w:val="20"/>
        </w:rPr>
        <w:t xml:space="preserve">. This was cancelled due to </w:t>
      </w:r>
      <w:r w:rsidR="003771EC" w:rsidRPr="00383972">
        <w:rPr>
          <w:sz w:val="20"/>
          <w:szCs w:val="20"/>
        </w:rPr>
        <w:t xml:space="preserve">non-availability of Council Members. The business of the meeting will be discussed at the 10 August meeting. One planning application was considered </w:t>
      </w:r>
      <w:r w:rsidR="00383972" w:rsidRPr="00383972">
        <w:rPr>
          <w:sz w:val="20"/>
          <w:szCs w:val="20"/>
        </w:rPr>
        <w:t>by on-line consultation with no objections to tree works at Yew Tree Cottage</w:t>
      </w:r>
      <w:r w:rsidR="005B4D30">
        <w:rPr>
          <w:sz w:val="20"/>
          <w:szCs w:val="20"/>
        </w:rPr>
        <w:t>, South Street</w:t>
      </w:r>
      <w:r w:rsidR="00383972" w:rsidRPr="00383972">
        <w:rPr>
          <w:sz w:val="20"/>
          <w:szCs w:val="20"/>
        </w:rPr>
        <w:t>.</w:t>
      </w:r>
    </w:p>
    <w:p w14:paraId="1FA65A05" w14:textId="562A6687" w:rsidR="00383972" w:rsidRDefault="00383972" w:rsidP="006F7034">
      <w:pPr>
        <w:tabs>
          <w:tab w:val="left" w:pos="2270"/>
        </w:tabs>
        <w:rPr>
          <w:sz w:val="20"/>
          <w:szCs w:val="20"/>
        </w:rPr>
      </w:pPr>
      <w:r w:rsidRPr="00165C8B">
        <w:rPr>
          <w:b/>
          <w:bCs/>
          <w:sz w:val="20"/>
          <w:szCs w:val="20"/>
        </w:rPr>
        <w:t>Parish Council Work Programme and Priorities.</w:t>
      </w:r>
      <w:r>
        <w:rPr>
          <w:sz w:val="20"/>
          <w:szCs w:val="20"/>
        </w:rPr>
        <w:t xml:space="preserve"> </w:t>
      </w:r>
      <w:r w:rsidR="00131E3C">
        <w:rPr>
          <w:sz w:val="20"/>
          <w:szCs w:val="20"/>
        </w:rPr>
        <w:t xml:space="preserve">There is a busy time ahead with some key priorities to be addressed. Work on raising funding for the </w:t>
      </w:r>
      <w:r w:rsidR="00131E3C" w:rsidRPr="00F53071">
        <w:rPr>
          <w:b/>
          <w:bCs/>
          <w:sz w:val="20"/>
          <w:szCs w:val="20"/>
        </w:rPr>
        <w:t>Low La</w:t>
      </w:r>
      <w:r w:rsidR="00165C8B" w:rsidRPr="00F53071">
        <w:rPr>
          <w:b/>
          <w:bCs/>
          <w:sz w:val="20"/>
          <w:szCs w:val="20"/>
        </w:rPr>
        <w:t>n</w:t>
      </w:r>
      <w:r w:rsidR="00131E3C" w:rsidRPr="00F53071">
        <w:rPr>
          <w:b/>
          <w:bCs/>
          <w:sz w:val="20"/>
          <w:szCs w:val="20"/>
        </w:rPr>
        <w:t>e Footpath Im</w:t>
      </w:r>
      <w:r w:rsidR="00165C8B" w:rsidRPr="00F53071">
        <w:rPr>
          <w:b/>
          <w:bCs/>
          <w:sz w:val="20"/>
          <w:szCs w:val="20"/>
        </w:rPr>
        <w:t>p</w:t>
      </w:r>
      <w:r w:rsidR="00131E3C" w:rsidRPr="00F53071">
        <w:rPr>
          <w:b/>
          <w:bCs/>
          <w:sz w:val="20"/>
          <w:szCs w:val="20"/>
        </w:rPr>
        <w:t>rovement Project</w:t>
      </w:r>
      <w:r w:rsidR="00131E3C">
        <w:rPr>
          <w:sz w:val="20"/>
          <w:szCs w:val="20"/>
        </w:rPr>
        <w:t xml:space="preserve"> </w:t>
      </w:r>
      <w:r w:rsidR="007A686F">
        <w:rPr>
          <w:sz w:val="20"/>
          <w:szCs w:val="20"/>
        </w:rPr>
        <w:t>is being undertaken following securing half of the funds from Wiltshire Council.</w:t>
      </w:r>
      <w:r w:rsidR="006F7034">
        <w:rPr>
          <w:sz w:val="20"/>
          <w:szCs w:val="20"/>
        </w:rPr>
        <w:t xml:space="preserve"> This project is a key element of the Neighbourhood Plan that the village approved in the Referendum in July 2021.</w:t>
      </w:r>
    </w:p>
    <w:p w14:paraId="7EAD7CA0" w14:textId="21A80C36" w:rsidR="00D268E1" w:rsidRDefault="00D268E1" w:rsidP="006F7034">
      <w:pPr>
        <w:tabs>
          <w:tab w:val="left" w:pos="2270"/>
        </w:tabs>
        <w:rPr>
          <w:sz w:val="20"/>
          <w:szCs w:val="20"/>
        </w:rPr>
      </w:pPr>
      <w:r w:rsidRPr="00F53071">
        <w:rPr>
          <w:b/>
          <w:bCs/>
          <w:sz w:val="20"/>
          <w:szCs w:val="20"/>
        </w:rPr>
        <w:t>Playground</w:t>
      </w:r>
      <w:r>
        <w:rPr>
          <w:sz w:val="20"/>
          <w:szCs w:val="20"/>
        </w:rPr>
        <w:t>. The Council ha</w:t>
      </w:r>
      <w:r w:rsidR="00F53071">
        <w:rPr>
          <w:sz w:val="20"/>
          <w:szCs w:val="20"/>
        </w:rPr>
        <w:t>s</w:t>
      </w:r>
      <w:r>
        <w:rPr>
          <w:sz w:val="20"/>
          <w:szCs w:val="20"/>
        </w:rPr>
        <w:t xml:space="preserve"> identified this as a </w:t>
      </w:r>
      <w:r w:rsidR="00216193">
        <w:rPr>
          <w:sz w:val="20"/>
          <w:szCs w:val="20"/>
        </w:rPr>
        <w:t xml:space="preserve">key area of work over the next 18 months. Access to grants </w:t>
      </w:r>
      <w:r w:rsidR="0001687C">
        <w:rPr>
          <w:sz w:val="20"/>
          <w:szCs w:val="20"/>
        </w:rPr>
        <w:t>will be improved by establishing a ‘Friends of Broad Chalke Playground’ wh</w:t>
      </w:r>
      <w:r w:rsidR="00F53071">
        <w:rPr>
          <w:sz w:val="20"/>
          <w:szCs w:val="20"/>
        </w:rPr>
        <w:t>o</w:t>
      </w:r>
      <w:r w:rsidR="0001687C">
        <w:rPr>
          <w:sz w:val="20"/>
          <w:szCs w:val="20"/>
        </w:rPr>
        <w:t xml:space="preserve"> can then appl</w:t>
      </w:r>
      <w:r w:rsidR="00F53071">
        <w:rPr>
          <w:sz w:val="20"/>
          <w:szCs w:val="20"/>
        </w:rPr>
        <w:t>y</w:t>
      </w:r>
      <w:r w:rsidR="0001687C">
        <w:rPr>
          <w:sz w:val="20"/>
          <w:szCs w:val="20"/>
        </w:rPr>
        <w:t xml:space="preserve"> for funds</w:t>
      </w:r>
      <w:r w:rsidR="00726C77">
        <w:rPr>
          <w:sz w:val="20"/>
          <w:szCs w:val="20"/>
        </w:rPr>
        <w:t xml:space="preserve">. It is anticipated that costs of a replacement equipment could be up to £50,000. If you would like to be involved in </w:t>
      </w:r>
      <w:r w:rsidR="00AA2868">
        <w:rPr>
          <w:sz w:val="20"/>
          <w:szCs w:val="20"/>
        </w:rPr>
        <w:t>establishing a Friends of Group, please contact the Clerk.</w:t>
      </w:r>
    </w:p>
    <w:p w14:paraId="7CE90EB8" w14:textId="03562D99" w:rsidR="00AA2868" w:rsidRDefault="00AA2868" w:rsidP="006F7034">
      <w:pPr>
        <w:tabs>
          <w:tab w:val="left" w:pos="2270"/>
        </w:tabs>
        <w:rPr>
          <w:sz w:val="20"/>
          <w:szCs w:val="20"/>
        </w:rPr>
      </w:pPr>
      <w:r w:rsidRPr="008254A8">
        <w:rPr>
          <w:b/>
          <w:bCs/>
          <w:sz w:val="20"/>
          <w:szCs w:val="20"/>
        </w:rPr>
        <w:t>Neighbourhood Watch</w:t>
      </w:r>
      <w:r w:rsidR="008254A8">
        <w:rPr>
          <w:sz w:val="20"/>
          <w:szCs w:val="20"/>
        </w:rPr>
        <w:t>.</w:t>
      </w:r>
      <w:r>
        <w:rPr>
          <w:sz w:val="20"/>
          <w:szCs w:val="20"/>
        </w:rPr>
        <w:t xml:space="preserve"> Calling all villagers </w:t>
      </w:r>
      <w:r w:rsidR="008254A8">
        <w:rPr>
          <w:sz w:val="20"/>
          <w:szCs w:val="20"/>
        </w:rPr>
        <w:t>interested in re-establishing a Watch Group. Please contact the Clerk.</w:t>
      </w:r>
    </w:p>
    <w:p w14:paraId="264C5757" w14:textId="37AF2BA6" w:rsidR="007D12A2" w:rsidRPr="00383972" w:rsidRDefault="007D12A2" w:rsidP="006F7034">
      <w:pPr>
        <w:tabs>
          <w:tab w:val="left" w:pos="2270"/>
        </w:tabs>
        <w:rPr>
          <w:sz w:val="20"/>
          <w:szCs w:val="20"/>
        </w:rPr>
      </w:pPr>
      <w:r w:rsidRPr="00BB205C">
        <w:rPr>
          <w:b/>
          <w:bCs/>
          <w:sz w:val="20"/>
          <w:szCs w:val="20"/>
        </w:rPr>
        <w:t>Speed Limits on the Valley Road.</w:t>
      </w:r>
      <w:r>
        <w:rPr>
          <w:sz w:val="20"/>
          <w:szCs w:val="20"/>
        </w:rPr>
        <w:t xml:space="preserve"> This is seen as a significant safety issue with variable speed l</w:t>
      </w:r>
      <w:r w:rsidR="00A1117A">
        <w:rPr>
          <w:sz w:val="20"/>
          <w:szCs w:val="20"/>
        </w:rPr>
        <w:t>i</w:t>
      </w:r>
      <w:r>
        <w:rPr>
          <w:sz w:val="20"/>
          <w:szCs w:val="20"/>
        </w:rPr>
        <w:t>mits from 60</w:t>
      </w:r>
      <w:r w:rsidR="009C1BC0">
        <w:rPr>
          <w:sz w:val="20"/>
          <w:szCs w:val="20"/>
        </w:rPr>
        <w:t xml:space="preserve">mph to 20mph. The Council </w:t>
      </w:r>
      <w:r w:rsidR="00A1117A">
        <w:rPr>
          <w:sz w:val="20"/>
          <w:szCs w:val="20"/>
        </w:rPr>
        <w:t>is</w:t>
      </w:r>
      <w:r w:rsidR="009C1BC0">
        <w:rPr>
          <w:sz w:val="20"/>
          <w:szCs w:val="20"/>
        </w:rPr>
        <w:t xml:space="preserve"> working with Wiltshire Councillor Nabil Najjar to push for speed reduction and </w:t>
      </w:r>
      <w:r w:rsidR="00A1117A">
        <w:rPr>
          <w:sz w:val="20"/>
          <w:szCs w:val="20"/>
        </w:rPr>
        <w:t>lower limits along the valley.</w:t>
      </w:r>
    </w:p>
    <w:p w14:paraId="06EBDD4F" w14:textId="392FFD8D" w:rsidR="004267DA" w:rsidRDefault="00855536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Queens Platinum Jubilee Village Fete and Show.</w:t>
      </w:r>
      <w:r w:rsidR="00864CB2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A6269" w:rsidRPr="00EB724C">
        <w:rPr>
          <w:rFonts w:eastAsia="Times New Roman" w:cstheme="minorHAnsi"/>
          <w:sz w:val="20"/>
          <w:szCs w:val="20"/>
        </w:rPr>
        <w:t>Saturday 6</w:t>
      </w:r>
      <w:r w:rsidR="00D21EBB">
        <w:rPr>
          <w:rFonts w:eastAsia="Times New Roman" w:cstheme="minorHAnsi"/>
          <w:sz w:val="20"/>
          <w:szCs w:val="20"/>
        </w:rPr>
        <w:t xml:space="preserve"> August</w:t>
      </w:r>
      <w:r w:rsidR="00A1117A">
        <w:rPr>
          <w:rFonts w:eastAsia="Times New Roman" w:cstheme="minorHAnsi"/>
          <w:sz w:val="20"/>
          <w:szCs w:val="20"/>
        </w:rPr>
        <w:t xml:space="preserve"> from 2.00pm</w:t>
      </w:r>
      <w:r w:rsidR="00D21EBB">
        <w:rPr>
          <w:rFonts w:eastAsia="Times New Roman" w:cstheme="minorHAnsi"/>
          <w:sz w:val="20"/>
          <w:szCs w:val="20"/>
        </w:rPr>
        <w:t xml:space="preserve"> at the Cha</w:t>
      </w:r>
      <w:r w:rsidR="000741F3">
        <w:rPr>
          <w:rFonts w:eastAsia="Times New Roman" w:cstheme="minorHAnsi"/>
          <w:sz w:val="20"/>
          <w:szCs w:val="20"/>
        </w:rPr>
        <w:t>l</w:t>
      </w:r>
      <w:r w:rsidR="00D21EBB">
        <w:rPr>
          <w:rFonts w:eastAsia="Times New Roman" w:cstheme="minorHAnsi"/>
          <w:sz w:val="20"/>
          <w:szCs w:val="20"/>
        </w:rPr>
        <w:t>ke Valley Sports Centre</w:t>
      </w:r>
      <w:r w:rsidR="00A1117A">
        <w:rPr>
          <w:rFonts w:eastAsia="Times New Roman" w:cstheme="minorHAnsi"/>
          <w:sz w:val="20"/>
          <w:szCs w:val="20"/>
        </w:rPr>
        <w:t xml:space="preserve">. Admission is free and </w:t>
      </w:r>
      <w:r w:rsidR="00D21EBB">
        <w:rPr>
          <w:rFonts w:eastAsia="Times New Roman" w:cstheme="minorHAnsi"/>
          <w:sz w:val="20"/>
          <w:szCs w:val="20"/>
        </w:rPr>
        <w:t xml:space="preserve">there will be a range of activities and attractions in </w:t>
      </w:r>
      <w:r w:rsidR="009B642D" w:rsidRPr="00EB724C">
        <w:rPr>
          <w:rFonts w:eastAsia="Times New Roman" w:cstheme="minorHAnsi"/>
          <w:sz w:val="20"/>
          <w:szCs w:val="20"/>
        </w:rPr>
        <w:t>a fun packed traditional fete and village show</w:t>
      </w:r>
      <w:r w:rsidR="00EB724C">
        <w:rPr>
          <w:rFonts w:eastAsia="Times New Roman" w:cstheme="minorHAnsi"/>
          <w:sz w:val="20"/>
          <w:szCs w:val="20"/>
        </w:rPr>
        <w:t xml:space="preserve"> with something for everyone. </w:t>
      </w:r>
      <w:r w:rsidR="000741F3">
        <w:rPr>
          <w:rFonts w:eastAsia="Times New Roman" w:cstheme="minorHAnsi"/>
          <w:sz w:val="20"/>
          <w:szCs w:val="20"/>
        </w:rPr>
        <w:t>The aim is to raise money for ‘good causes’ in the Valley.</w:t>
      </w:r>
    </w:p>
    <w:p w14:paraId="1058DA2B" w14:textId="77777777" w:rsidR="00A1117A" w:rsidRDefault="00A1117A" w:rsidP="00A1117A">
      <w:pPr>
        <w:ind w:left="720"/>
        <w:jc w:val="center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6FC1DD17" w14:textId="2506C8FA" w:rsidR="00A1117A" w:rsidRPr="000C32B0" w:rsidRDefault="00A1117A" w:rsidP="00A1117A">
      <w:pPr>
        <w:ind w:left="720"/>
        <w:jc w:val="center"/>
        <w:rPr>
          <w:rFonts w:cstheme="minorHAnsi"/>
          <w:sz w:val="20"/>
          <w:szCs w:val="20"/>
        </w:rPr>
      </w:pPr>
      <w:r w:rsidRPr="000C32B0">
        <w:rPr>
          <w:rStyle w:val="Strong"/>
          <w:rFonts w:cstheme="minorHAnsi"/>
          <w:sz w:val="20"/>
          <w:szCs w:val="20"/>
        </w:rPr>
        <w:t>If you have any issues or priorities that you would like the Council to consider, please raise with the Chairman or the Clerk.</w:t>
      </w:r>
      <w:r w:rsidRPr="000C32B0">
        <w:rPr>
          <w:rStyle w:val="Strong"/>
          <w:rFonts w:cstheme="minorHAnsi"/>
          <w:sz w:val="20"/>
          <w:szCs w:val="20"/>
        </w:rPr>
        <w:br/>
        <w:t>Previous Minutes can be viewed on the Parish Council website - https://www.broadchalkeparishcouncil.com</w:t>
      </w:r>
    </w:p>
    <w:p w14:paraId="41A4F117" w14:textId="77777777" w:rsidR="00A1117A" w:rsidRDefault="00A1117A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14:paraId="5729BE29" w14:textId="0841068C" w:rsidR="00855536" w:rsidRDefault="00855536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14:paraId="702290F1" w14:textId="41C73958" w:rsidR="001A1643" w:rsidRPr="00A2049C" w:rsidRDefault="00AC6C1C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b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 xml:space="preserve">Date of Next Meeting.  </w:t>
      </w:r>
      <w:r w:rsidRPr="00A2049C">
        <w:rPr>
          <w:rFonts w:cstheme="minorHAnsi"/>
          <w:sz w:val="20"/>
          <w:szCs w:val="20"/>
        </w:rPr>
        <w:t>1</w:t>
      </w:r>
      <w:r w:rsidR="000741F3">
        <w:rPr>
          <w:rFonts w:cstheme="minorHAnsi"/>
          <w:sz w:val="20"/>
          <w:szCs w:val="20"/>
        </w:rPr>
        <w:t>0</w:t>
      </w:r>
      <w:r w:rsidR="00A2049C" w:rsidRPr="00A2049C">
        <w:rPr>
          <w:rFonts w:cstheme="minorHAnsi"/>
          <w:sz w:val="20"/>
          <w:szCs w:val="20"/>
          <w:vertAlign w:val="superscript"/>
        </w:rPr>
        <w:t>th</w:t>
      </w:r>
      <w:r w:rsidR="00A2049C" w:rsidRPr="00A2049C">
        <w:rPr>
          <w:rFonts w:cstheme="minorHAnsi"/>
          <w:sz w:val="20"/>
          <w:szCs w:val="20"/>
        </w:rPr>
        <w:t xml:space="preserve"> </w:t>
      </w:r>
      <w:r w:rsidR="000741F3">
        <w:rPr>
          <w:rFonts w:cstheme="minorHAnsi"/>
          <w:sz w:val="20"/>
          <w:szCs w:val="20"/>
        </w:rPr>
        <w:t>August</w:t>
      </w:r>
      <w:r w:rsidRPr="00A2049C">
        <w:rPr>
          <w:rFonts w:cstheme="minorHAnsi"/>
          <w:sz w:val="20"/>
          <w:szCs w:val="20"/>
        </w:rPr>
        <w:t xml:space="preserve"> 2022</w:t>
      </w:r>
      <w:r w:rsidR="00AC2BDB">
        <w:rPr>
          <w:rFonts w:cstheme="minorHAnsi"/>
          <w:sz w:val="20"/>
          <w:szCs w:val="20"/>
        </w:rPr>
        <w:t xml:space="preserve"> </w:t>
      </w:r>
    </w:p>
    <w:p w14:paraId="7433FD2F" w14:textId="1955949B" w:rsidR="00B0430C" w:rsidRPr="00A2049C" w:rsidRDefault="00B0430C" w:rsidP="00307C5A">
      <w:pPr>
        <w:pStyle w:val="LetterNumbering"/>
        <w:numPr>
          <w:ilvl w:val="0"/>
          <w:numId w:val="0"/>
        </w:numPr>
        <w:tabs>
          <w:tab w:val="left" w:pos="720"/>
        </w:tabs>
        <w:rPr>
          <w:rFonts w:cstheme="minorHAnsi"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>Contact Details:</w:t>
      </w:r>
    </w:p>
    <w:p w14:paraId="0984DEB3" w14:textId="65625B0C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Tom Hitchings (Council Chairman): </w:t>
      </w:r>
      <w:hyperlink r:id="rId8" w:history="1">
        <w:r w:rsidR="00FE3F6C" w:rsidRPr="00A2049C">
          <w:rPr>
            <w:rStyle w:val="Hyperlink"/>
            <w:rFonts w:cstheme="minorHAnsi"/>
            <w:sz w:val="20"/>
            <w:szCs w:val="20"/>
          </w:rPr>
          <w:t>Tomhitchingsbroadchalke@gmail.com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 xml:space="preserve">  </w:t>
      </w:r>
    </w:p>
    <w:p w14:paraId="49603EC9" w14:textId="5768CD9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Chris Rothwell (Parish Clerk): </w:t>
      </w:r>
      <w:hyperlink r:id="rId9" w:history="1">
        <w:r w:rsidR="00FE3F6C" w:rsidRPr="00A2049C">
          <w:rPr>
            <w:rStyle w:val="Hyperlink"/>
            <w:rFonts w:cstheme="minorHAnsi"/>
            <w:sz w:val="20"/>
            <w:szCs w:val="20"/>
          </w:rPr>
          <w:t>Clerkbroadchalke@gmail.com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0C5582FC" w14:textId="7C056621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Simon Dawes (</w:t>
      </w:r>
      <w:r w:rsidR="00550B18">
        <w:rPr>
          <w:rFonts w:cstheme="minorHAnsi"/>
          <w:sz w:val="20"/>
          <w:szCs w:val="20"/>
        </w:rPr>
        <w:t>S</w:t>
      </w:r>
      <w:r w:rsidR="00E05F07" w:rsidRPr="00A2049C">
        <w:rPr>
          <w:rFonts w:cstheme="minorHAnsi"/>
          <w:sz w:val="20"/>
          <w:szCs w:val="20"/>
        </w:rPr>
        <w:t>ocial media</w:t>
      </w:r>
      <w:r w:rsidRPr="00A2049C">
        <w:rPr>
          <w:rFonts w:cstheme="minorHAnsi"/>
          <w:sz w:val="20"/>
          <w:szCs w:val="20"/>
        </w:rPr>
        <w:t xml:space="preserve"> &amp; Publicity): </w:t>
      </w:r>
      <w:hyperlink r:id="rId10" w:history="1">
        <w:r w:rsidR="00FE3F6C" w:rsidRPr="00A2049C">
          <w:rPr>
            <w:rStyle w:val="Hyperlink"/>
            <w:rFonts w:cstheme="minorHAnsi"/>
            <w:sz w:val="20"/>
            <w:szCs w:val="20"/>
          </w:rPr>
          <w:t>sdawesbroadchalke@gmail.com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478EA87B" w14:textId="7777777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Useful links:</w:t>
      </w:r>
    </w:p>
    <w:p w14:paraId="46E25398" w14:textId="77777777" w:rsidR="00B0430C" w:rsidRPr="00A2049C" w:rsidRDefault="00B0430C" w:rsidP="00CF42B9">
      <w:pPr>
        <w:rPr>
          <w:rStyle w:val="Hyperlink"/>
          <w:rFonts w:cstheme="minorHAnsi"/>
          <w:bCs/>
          <w:sz w:val="20"/>
          <w:szCs w:val="20"/>
        </w:rPr>
      </w:pPr>
      <w:r w:rsidRPr="00A2049C">
        <w:rPr>
          <w:rFonts w:cstheme="minorHAnsi"/>
          <w:sz w:val="20"/>
          <w:szCs w:val="20"/>
        </w:rPr>
        <w:t>Parish Council:</w:t>
      </w:r>
      <w:r w:rsidRPr="00A2049C">
        <w:rPr>
          <w:rStyle w:val="Hyperlink"/>
          <w:rFonts w:cstheme="minorHAnsi"/>
          <w:sz w:val="20"/>
          <w:szCs w:val="20"/>
        </w:rPr>
        <w:t xml:space="preserve"> </w:t>
      </w:r>
      <w:hyperlink r:id="rId11" w:history="1">
        <w:r w:rsidRPr="00A2049C">
          <w:rPr>
            <w:rStyle w:val="Hyperlink"/>
            <w:rFonts w:cstheme="minorHAnsi"/>
            <w:bCs/>
            <w:sz w:val="20"/>
            <w:szCs w:val="20"/>
          </w:rPr>
          <w:t>https://www.broadchalkeparishcouncil.com</w:t>
        </w:r>
      </w:hyperlink>
    </w:p>
    <w:p w14:paraId="73ADD10C" w14:textId="77777777" w:rsidR="00B0430C" w:rsidRPr="00A2049C" w:rsidRDefault="00B0430C" w:rsidP="00CF42B9">
      <w:pPr>
        <w:rPr>
          <w:rFonts w:cstheme="minorHAnsi"/>
          <w:b/>
          <w:bCs/>
          <w:sz w:val="20"/>
          <w:szCs w:val="20"/>
        </w:rPr>
      </w:pPr>
      <w:r w:rsidRPr="00A2049C">
        <w:rPr>
          <w:rStyle w:val="Strong"/>
          <w:rFonts w:cstheme="minorHAnsi"/>
          <w:b w:val="0"/>
          <w:bCs w:val="0"/>
          <w:sz w:val="20"/>
          <w:szCs w:val="20"/>
        </w:rPr>
        <w:t>Twitter: @BroadChalkePC</w:t>
      </w:r>
    </w:p>
    <w:p w14:paraId="0A786F2F" w14:textId="02E3DBD3" w:rsidR="00896B26" w:rsidRDefault="00B0430C" w:rsidP="00674020">
      <w:r w:rsidRPr="00A2049C">
        <w:rPr>
          <w:rFonts w:cstheme="minorHAnsi"/>
          <w:sz w:val="20"/>
          <w:szCs w:val="20"/>
        </w:rPr>
        <w:t xml:space="preserve">Wiltshire County Council: </w:t>
      </w:r>
      <w:hyperlink r:id="rId12" w:history="1">
        <w:r w:rsidRPr="00A2049C">
          <w:rPr>
            <w:rStyle w:val="Hyperlink"/>
            <w:rFonts w:cstheme="minorHAnsi"/>
            <w:sz w:val="20"/>
            <w:szCs w:val="20"/>
          </w:rPr>
          <w:t>https://www.wiltshire.gov.uk</w:t>
        </w:r>
      </w:hyperlink>
      <w:r w:rsidRPr="00A2049C">
        <w:rPr>
          <w:rFonts w:cstheme="minorHAnsi"/>
          <w:sz w:val="20"/>
          <w:szCs w:val="20"/>
        </w:rPr>
        <w:t xml:space="preserve"> </w:t>
      </w:r>
      <w:r w:rsidRPr="00A2049C">
        <w:rPr>
          <w:rStyle w:val="Hyperlink"/>
          <w:rFonts w:cstheme="minorHAnsi"/>
          <w:bCs/>
          <w:sz w:val="20"/>
          <w:szCs w:val="20"/>
        </w:rPr>
        <w:t xml:space="preserve"> </w:t>
      </w:r>
    </w:p>
    <w:sectPr w:rsidR="00896B26" w:rsidSect="00445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7694" w14:textId="77777777" w:rsidR="00822092" w:rsidRDefault="00822092" w:rsidP="00DB2B6A">
      <w:pPr>
        <w:spacing w:after="0" w:line="240" w:lineRule="auto"/>
      </w:pPr>
      <w:r>
        <w:separator/>
      </w:r>
    </w:p>
  </w:endnote>
  <w:endnote w:type="continuationSeparator" w:id="0">
    <w:p w14:paraId="79AC6860" w14:textId="77777777" w:rsidR="00822092" w:rsidRDefault="00822092" w:rsidP="00D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342" w14:textId="77777777" w:rsidR="00DB2B6A" w:rsidRDefault="00D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4309" w14:textId="46F4A2D2" w:rsidR="00F31C79" w:rsidRDefault="00000000" w:rsidP="00A9188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7B7" w14:textId="77777777" w:rsidR="00DB2B6A" w:rsidRDefault="00D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3EF4" w14:textId="77777777" w:rsidR="00822092" w:rsidRDefault="00822092" w:rsidP="00DB2B6A">
      <w:pPr>
        <w:spacing w:after="0" w:line="240" w:lineRule="auto"/>
      </w:pPr>
      <w:r>
        <w:separator/>
      </w:r>
    </w:p>
  </w:footnote>
  <w:footnote w:type="continuationSeparator" w:id="0">
    <w:p w14:paraId="5F00E466" w14:textId="77777777" w:rsidR="00822092" w:rsidRDefault="00822092" w:rsidP="00D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F0B" w14:textId="77777777" w:rsidR="00DB2B6A" w:rsidRDefault="00D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FD" w14:textId="40927651" w:rsidR="00DB2B6A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4E6" w14:textId="77777777" w:rsidR="00DB2B6A" w:rsidRDefault="00DB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5B"/>
    <w:multiLevelType w:val="hybridMultilevel"/>
    <w:tmpl w:val="B6F424D4"/>
    <w:lvl w:ilvl="0" w:tplc="9B2EADCE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C55"/>
    <w:multiLevelType w:val="hybridMultilevel"/>
    <w:tmpl w:val="6AAE37E2"/>
    <w:lvl w:ilvl="0" w:tplc="052CC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7F"/>
    <w:multiLevelType w:val="hybridMultilevel"/>
    <w:tmpl w:val="57B2DA92"/>
    <w:lvl w:ilvl="0" w:tplc="389AF584">
      <w:start w:val="1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E40626"/>
    <w:multiLevelType w:val="hybridMultilevel"/>
    <w:tmpl w:val="DB6A1DD4"/>
    <w:lvl w:ilvl="0" w:tplc="30687AE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12A90"/>
    <w:multiLevelType w:val="hybridMultilevel"/>
    <w:tmpl w:val="0FA4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644"/>
    <w:multiLevelType w:val="hybridMultilevel"/>
    <w:tmpl w:val="1892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7D9"/>
    <w:multiLevelType w:val="hybridMultilevel"/>
    <w:tmpl w:val="D67CD118"/>
    <w:lvl w:ilvl="0" w:tplc="0E424B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0079"/>
    <w:multiLevelType w:val="hybridMultilevel"/>
    <w:tmpl w:val="9714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822"/>
        </w:tabs>
        <w:ind w:left="822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" w15:restartNumberingAfterBreak="0">
    <w:nsid w:val="668124C1"/>
    <w:multiLevelType w:val="hybridMultilevel"/>
    <w:tmpl w:val="A62EB030"/>
    <w:lvl w:ilvl="0" w:tplc="C3B22A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C1D5F85"/>
    <w:multiLevelType w:val="hybridMultilevel"/>
    <w:tmpl w:val="24D434B8"/>
    <w:lvl w:ilvl="0" w:tplc="B2D662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7A8B684C"/>
    <w:multiLevelType w:val="hybridMultilevel"/>
    <w:tmpl w:val="6F50C48C"/>
    <w:lvl w:ilvl="0" w:tplc="A6D6D55A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948002079">
    <w:abstractNumId w:val="8"/>
  </w:num>
  <w:num w:numId="2" w16cid:durableId="148408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153355">
    <w:abstractNumId w:val="0"/>
  </w:num>
  <w:num w:numId="4" w16cid:durableId="599409655">
    <w:abstractNumId w:val="2"/>
  </w:num>
  <w:num w:numId="5" w16cid:durableId="468516977">
    <w:abstractNumId w:val="3"/>
  </w:num>
  <w:num w:numId="6" w16cid:durableId="92871582">
    <w:abstractNumId w:val="9"/>
  </w:num>
  <w:num w:numId="7" w16cid:durableId="108202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353670">
    <w:abstractNumId w:val="11"/>
  </w:num>
  <w:num w:numId="9" w16cid:durableId="68709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57982">
    <w:abstractNumId w:val="6"/>
  </w:num>
  <w:num w:numId="11" w16cid:durableId="1216969825">
    <w:abstractNumId w:val="5"/>
  </w:num>
  <w:num w:numId="12" w16cid:durableId="249700513">
    <w:abstractNumId w:val="4"/>
  </w:num>
  <w:num w:numId="13" w16cid:durableId="943540375">
    <w:abstractNumId w:val="1"/>
  </w:num>
  <w:num w:numId="14" w16cid:durableId="101074947">
    <w:abstractNumId w:val="10"/>
  </w:num>
  <w:num w:numId="15" w16cid:durableId="1828325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0"/>
    <w:rsid w:val="0001687C"/>
    <w:rsid w:val="000465FF"/>
    <w:rsid w:val="00046EFF"/>
    <w:rsid w:val="00070166"/>
    <w:rsid w:val="000741F3"/>
    <w:rsid w:val="000A7B33"/>
    <w:rsid w:val="000C32B0"/>
    <w:rsid w:val="000D5046"/>
    <w:rsid w:val="00123C9B"/>
    <w:rsid w:val="00130A52"/>
    <w:rsid w:val="00131E3C"/>
    <w:rsid w:val="00152BFE"/>
    <w:rsid w:val="00163726"/>
    <w:rsid w:val="00165C8B"/>
    <w:rsid w:val="00167FB6"/>
    <w:rsid w:val="001A1643"/>
    <w:rsid w:val="001A7694"/>
    <w:rsid w:val="001B51F3"/>
    <w:rsid w:val="001C346D"/>
    <w:rsid w:val="00216193"/>
    <w:rsid w:val="00242DCD"/>
    <w:rsid w:val="0026746D"/>
    <w:rsid w:val="002C217D"/>
    <w:rsid w:val="002F6D83"/>
    <w:rsid w:val="00307C5A"/>
    <w:rsid w:val="00313F9F"/>
    <w:rsid w:val="00344A80"/>
    <w:rsid w:val="003771EC"/>
    <w:rsid w:val="00377207"/>
    <w:rsid w:val="00383972"/>
    <w:rsid w:val="003971FB"/>
    <w:rsid w:val="003B067B"/>
    <w:rsid w:val="003E4781"/>
    <w:rsid w:val="003F41BF"/>
    <w:rsid w:val="0042503E"/>
    <w:rsid w:val="004267DA"/>
    <w:rsid w:val="00447232"/>
    <w:rsid w:val="004763F0"/>
    <w:rsid w:val="00496319"/>
    <w:rsid w:val="004E087A"/>
    <w:rsid w:val="00525DF2"/>
    <w:rsid w:val="0053391D"/>
    <w:rsid w:val="00550B18"/>
    <w:rsid w:val="00563D1A"/>
    <w:rsid w:val="00583E02"/>
    <w:rsid w:val="005A0D78"/>
    <w:rsid w:val="005B4D30"/>
    <w:rsid w:val="005F22A5"/>
    <w:rsid w:val="005F51B6"/>
    <w:rsid w:val="006007B7"/>
    <w:rsid w:val="0062045B"/>
    <w:rsid w:val="00641E72"/>
    <w:rsid w:val="00644632"/>
    <w:rsid w:val="006551E9"/>
    <w:rsid w:val="0066707E"/>
    <w:rsid w:val="00674020"/>
    <w:rsid w:val="006F7034"/>
    <w:rsid w:val="00710884"/>
    <w:rsid w:val="00722AB3"/>
    <w:rsid w:val="007238F2"/>
    <w:rsid w:val="00726C77"/>
    <w:rsid w:val="00745A90"/>
    <w:rsid w:val="00776F94"/>
    <w:rsid w:val="007A686F"/>
    <w:rsid w:val="007D12A2"/>
    <w:rsid w:val="007E6591"/>
    <w:rsid w:val="007F2C6F"/>
    <w:rsid w:val="00822092"/>
    <w:rsid w:val="008254A8"/>
    <w:rsid w:val="00830CF2"/>
    <w:rsid w:val="008438F4"/>
    <w:rsid w:val="00843BF5"/>
    <w:rsid w:val="00855536"/>
    <w:rsid w:val="008560AD"/>
    <w:rsid w:val="00864CB2"/>
    <w:rsid w:val="00864F2C"/>
    <w:rsid w:val="00871587"/>
    <w:rsid w:val="00881548"/>
    <w:rsid w:val="00896B26"/>
    <w:rsid w:val="008E1BA4"/>
    <w:rsid w:val="008E22DF"/>
    <w:rsid w:val="00933503"/>
    <w:rsid w:val="0095630C"/>
    <w:rsid w:val="00966D0D"/>
    <w:rsid w:val="00967BD8"/>
    <w:rsid w:val="0097255C"/>
    <w:rsid w:val="0097631C"/>
    <w:rsid w:val="009902FA"/>
    <w:rsid w:val="009920BF"/>
    <w:rsid w:val="009B284B"/>
    <w:rsid w:val="009B642D"/>
    <w:rsid w:val="009C1BC0"/>
    <w:rsid w:val="009C62D5"/>
    <w:rsid w:val="009E50E7"/>
    <w:rsid w:val="009E603E"/>
    <w:rsid w:val="009F3F17"/>
    <w:rsid w:val="00A1117A"/>
    <w:rsid w:val="00A2049C"/>
    <w:rsid w:val="00A813B3"/>
    <w:rsid w:val="00A84640"/>
    <w:rsid w:val="00A951AE"/>
    <w:rsid w:val="00AA0A2B"/>
    <w:rsid w:val="00AA2868"/>
    <w:rsid w:val="00AC2BDB"/>
    <w:rsid w:val="00AC6C1C"/>
    <w:rsid w:val="00AD374C"/>
    <w:rsid w:val="00AF124A"/>
    <w:rsid w:val="00B0430C"/>
    <w:rsid w:val="00B120F0"/>
    <w:rsid w:val="00B15848"/>
    <w:rsid w:val="00B2453E"/>
    <w:rsid w:val="00B37EC8"/>
    <w:rsid w:val="00B60734"/>
    <w:rsid w:val="00B62B82"/>
    <w:rsid w:val="00BB205C"/>
    <w:rsid w:val="00BC44A8"/>
    <w:rsid w:val="00BC58D8"/>
    <w:rsid w:val="00BE36B9"/>
    <w:rsid w:val="00BF3EE0"/>
    <w:rsid w:val="00C20BDD"/>
    <w:rsid w:val="00C22436"/>
    <w:rsid w:val="00C5443F"/>
    <w:rsid w:val="00C65DA8"/>
    <w:rsid w:val="00CD24F7"/>
    <w:rsid w:val="00CE5A20"/>
    <w:rsid w:val="00CF42B9"/>
    <w:rsid w:val="00D10929"/>
    <w:rsid w:val="00D1547C"/>
    <w:rsid w:val="00D21EBB"/>
    <w:rsid w:val="00D24456"/>
    <w:rsid w:val="00D268E1"/>
    <w:rsid w:val="00D3070E"/>
    <w:rsid w:val="00D353D8"/>
    <w:rsid w:val="00D801E1"/>
    <w:rsid w:val="00D84E84"/>
    <w:rsid w:val="00D96A10"/>
    <w:rsid w:val="00D97F0D"/>
    <w:rsid w:val="00DB2B6A"/>
    <w:rsid w:val="00E05F07"/>
    <w:rsid w:val="00E208C7"/>
    <w:rsid w:val="00E35A62"/>
    <w:rsid w:val="00E372D5"/>
    <w:rsid w:val="00E55CC8"/>
    <w:rsid w:val="00E7094B"/>
    <w:rsid w:val="00E77163"/>
    <w:rsid w:val="00E95A86"/>
    <w:rsid w:val="00E95D62"/>
    <w:rsid w:val="00EA3F7D"/>
    <w:rsid w:val="00EB724C"/>
    <w:rsid w:val="00EB75B0"/>
    <w:rsid w:val="00ED26A7"/>
    <w:rsid w:val="00EE6DDB"/>
    <w:rsid w:val="00EF58CB"/>
    <w:rsid w:val="00F20928"/>
    <w:rsid w:val="00F3416E"/>
    <w:rsid w:val="00F47F86"/>
    <w:rsid w:val="00F53071"/>
    <w:rsid w:val="00F61B00"/>
    <w:rsid w:val="00FA3D81"/>
    <w:rsid w:val="00FA6269"/>
    <w:rsid w:val="00FB27D7"/>
    <w:rsid w:val="00FB77C9"/>
    <w:rsid w:val="00FC5868"/>
    <w:rsid w:val="00FD4C3B"/>
    <w:rsid w:val="00FE3F6C"/>
    <w:rsid w:val="00FE556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8CB2"/>
  <w15:chartTrackingRefBased/>
  <w15:docId w15:val="{555BE5BB-0752-4956-99EC-26FCFA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0"/>
  </w:style>
  <w:style w:type="paragraph" w:styleId="Heading1">
    <w:name w:val="heading 1"/>
    <w:basedOn w:val="Normal"/>
    <w:next w:val="Normal"/>
    <w:link w:val="Heading1Char"/>
    <w:uiPriority w:val="9"/>
    <w:qFormat/>
    <w:rsid w:val="0067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0"/>
  </w:style>
  <w:style w:type="character" w:styleId="PageNumber">
    <w:name w:val="page number"/>
    <w:basedOn w:val="DefaultParagraphFont"/>
    <w:rsid w:val="00674020"/>
    <w:rPr>
      <w:rFonts w:ascii="Trebuchet MS" w:hAnsi="Trebuchet MS"/>
      <w:sz w:val="20"/>
    </w:rPr>
  </w:style>
  <w:style w:type="paragraph" w:customStyle="1" w:styleId="LetterNumbering">
    <w:name w:val="* Letter Numbering"/>
    <w:basedOn w:val="Normal"/>
    <w:qFormat/>
    <w:rsid w:val="00674020"/>
    <w:pPr>
      <w:numPr>
        <w:numId w:val="1"/>
      </w:numPr>
      <w:spacing w:before="140" w:after="140" w:line="29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4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A"/>
  </w:style>
  <w:style w:type="character" w:styleId="UnresolvedMention">
    <w:name w:val="Unresolved Mention"/>
    <w:basedOn w:val="DefaultParagraphFont"/>
    <w:uiPriority w:val="99"/>
    <w:semiHidden/>
    <w:unhideWhenUsed/>
    <w:rsid w:val="00FE3F6C"/>
    <w:rPr>
      <w:color w:val="605E5C"/>
      <w:shd w:val="clear" w:color="auto" w:fill="E1DFDD"/>
    </w:rPr>
  </w:style>
  <w:style w:type="paragraph" w:customStyle="1" w:styleId="Body1">
    <w:name w:val="* Body 1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kern w:val="20"/>
      <w:sz w:val="20"/>
      <w:szCs w:val="28"/>
    </w:rPr>
  </w:style>
  <w:style w:type="paragraph" w:customStyle="1" w:styleId="Subtitle">
    <w:name w:val="*  Subtitle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b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itchingsbroadchalk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tshir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adchalkeparishcounc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wesbroadchalk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broadchalk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BA4-AAC1-4410-ABAA-18705F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3</cp:revision>
  <dcterms:created xsi:type="dcterms:W3CDTF">2022-07-21T08:37:00Z</dcterms:created>
  <dcterms:modified xsi:type="dcterms:W3CDTF">2022-08-22T10:39:00Z</dcterms:modified>
</cp:coreProperties>
</file>