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068C2" w14:textId="7F21DEF3" w:rsidR="006132B7" w:rsidRDefault="00082F33" w:rsidP="00D72457">
      <w:pPr>
        <w:rPr>
          <w:b/>
          <w:sz w:val="36"/>
          <w:szCs w:val="36"/>
        </w:rPr>
      </w:pPr>
      <w:r>
        <w:rPr>
          <w:b/>
          <w:sz w:val="36"/>
          <w:szCs w:val="36"/>
        </w:rPr>
        <w:t>Your</w:t>
      </w:r>
      <w:r w:rsidR="006132B7">
        <w:rPr>
          <w:b/>
          <w:sz w:val="36"/>
          <w:szCs w:val="36"/>
        </w:rPr>
        <w:t xml:space="preserve"> Parish Council</w:t>
      </w:r>
      <w:r w:rsidR="00D72457">
        <w:rPr>
          <w:b/>
          <w:sz w:val="36"/>
          <w:szCs w:val="36"/>
        </w:rPr>
        <w:t xml:space="preserve">- </w:t>
      </w:r>
      <w:r w:rsidR="00363ADF">
        <w:rPr>
          <w:b/>
          <w:sz w:val="36"/>
          <w:szCs w:val="36"/>
        </w:rPr>
        <w:t>Ju</w:t>
      </w:r>
      <w:r w:rsidR="00393186">
        <w:rPr>
          <w:b/>
          <w:sz w:val="36"/>
          <w:szCs w:val="36"/>
        </w:rPr>
        <w:t>ly</w:t>
      </w:r>
      <w:r w:rsidR="006132B7">
        <w:rPr>
          <w:b/>
          <w:sz w:val="36"/>
          <w:szCs w:val="36"/>
        </w:rPr>
        <w:t xml:space="preserve"> 2019</w:t>
      </w:r>
    </w:p>
    <w:p w14:paraId="0A845B3F" w14:textId="547C11C8" w:rsidR="00393186" w:rsidRDefault="00393186" w:rsidP="006132B7">
      <w:pPr>
        <w:jc w:val="both"/>
        <w:rPr>
          <w:sz w:val="24"/>
          <w:szCs w:val="24"/>
        </w:rPr>
      </w:pPr>
      <w:r>
        <w:rPr>
          <w:b/>
          <w:sz w:val="24"/>
          <w:szCs w:val="24"/>
        </w:rPr>
        <w:t>June</w:t>
      </w:r>
      <w:r w:rsidR="006132B7">
        <w:rPr>
          <w:b/>
          <w:sz w:val="24"/>
          <w:szCs w:val="24"/>
        </w:rPr>
        <w:t xml:space="preserve"> Parish Meeting</w:t>
      </w:r>
      <w:r>
        <w:rPr>
          <w:sz w:val="24"/>
          <w:szCs w:val="24"/>
        </w:rPr>
        <w:t>:</w:t>
      </w:r>
      <w:r w:rsidR="00082F33" w:rsidRPr="00393186">
        <w:rPr>
          <w:sz w:val="24"/>
          <w:szCs w:val="24"/>
        </w:rPr>
        <w:t xml:space="preserve"> </w:t>
      </w:r>
      <w:r w:rsidRPr="00393186">
        <w:rPr>
          <w:sz w:val="24"/>
          <w:szCs w:val="24"/>
        </w:rPr>
        <w:t>Minutes of the Meeting are on the Council’s website</w:t>
      </w:r>
      <w:r>
        <w:rPr>
          <w:b/>
          <w:sz w:val="24"/>
          <w:szCs w:val="24"/>
        </w:rPr>
        <w:t xml:space="preserve">. </w:t>
      </w:r>
      <w:r w:rsidRPr="00393186">
        <w:rPr>
          <w:sz w:val="24"/>
          <w:szCs w:val="24"/>
        </w:rPr>
        <w:t>A schedule of date</w:t>
      </w:r>
      <w:r>
        <w:rPr>
          <w:sz w:val="24"/>
          <w:szCs w:val="24"/>
        </w:rPr>
        <w:t>s</w:t>
      </w:r>
      <w:r w:rsidRPr="00393186">
        <w:rPr>
          <w:sz w:val="24"/>
          <w:szCs w:val="24"/>
        </w:rPr>
        <w:t xml:space="preserve"> for the year ahead is also published on the website.</w:t>
      </w:r>
    </w:p>
    <w:p w14:paraId="43B5CFD4" w14:textId="1D581C59" w:rsidR="00A5277E" w:rsidRDefault="00393186" w:rsidP="006132B7">
      <w:pPr>
        <w:jc w:val="both"/>
        <w:rPr>
          <w:sz w:val="24"/>
          <w:szCs w:val="24"/>
        </w:rPr>
      </w:pPr>
      <w:r w:rsidRPr="00393186">
        <w:rPr>
          <w:b/>
          <w:sz w:val="24"/>
          <w:szCs w:val="24"/>
        </w:rPr>
        <w:t>Parish Council Website:</w:t>
      </w:r>
      <w:r>
        <w:rPr>
          <w:sz w:val="24"/>
          <w:szCs w:val="24"/>
        </w:rPr>
        <w:t xml:space="preserve"> This is</w:t>
      </w:r>
      <w:r w:rsidR="00A5277E">
        <w:rPr>
          <w:sz w:val="24"/>
          <w:szCs w:val="24"/>
        </w:rPr>
        <w:t xml:space="preserve"> www.broadchalkeparishcouncil.com</w:t>
      </w:r>
    </w:p>
    <w:p w14:paraId="3E153A8C" w14:textId="4C9F85F1" w:rsidR="00393186" w:rsidRPr="00393186" w:rsidRDefault="00393186" w:rsidP="006132B7">
      <w:pPr>
        <w:jc w:val="both"/>
        <w:rPr>
          <w:sz w:val="24"/>
          <w:szCs w:val="24"/>
        </w:rPr>
      </w:pPr>
      <w:r>
        <w:rPr>
          <w:sz w:val="24"/>
          <w:szCs w:val="24"/>
        </w:rPr>
        <w:t xml:space="preserve">The website is where the Parish Council places its public documents and Notices. It has also recently been extended with new pages to keep residents informed. If you have any ideas or comments on how to improve access to </w:t>
      </w:r>
      <w:r w:rsidR="00A5277E">
        <w:rPr>
          <w:sz w:val="24"/>
          <w:szCs w:val="24"/>
        </w:rPr>
        <w:t xml:space="preserve">the </w:t>
      </w:r>
      <w:proofErr w:type="gramStart"/>
      <w:r>
        <w:rPr>
          <w:sz w:val="24"/>
          <w:szCs w:val="24"/>
        </w:rPr>
        <w:t>information</w:t>
      </w:r>
      <w:proofErr w:type="gramEnd"/>
      <w:r>
        <w:rPr>
          <w:sz w:val="24"/>
          <w:szCs w:val="24"/>
        </w:rPr>
        <w:t xml:space="preserve"> please contact the Clerk.</w:t>
      </w:r>
    </w:p>
    <w:p w14:paraId="0BC422E7" w14:textId="498A2374" w:rsidR="006544A6" w:rsidRDefault="00393186" w:rsidP="006132B7">
      <w:pPr>
        <w:jc w:val="both"/>
        <w:rPr>
          <w:sz w:val="24"/>
          <w:szCs w:val="24"/>
        </w:rPr>
      </w:pPr>
      <w:r w:rsidRPr="00393186">
        <w:rPr>
          <w:b/>
          <w:sz w:val="24"/>
          <w:szCs w:val="24"/>
        </w:rPr>
        <w:t>Playground:</w:t>
      </w:r>
      <w:r>
        <w:rPr>
          <w:sz w:val="24"/>
          <w:szCs w:val="24"/>
        </w:rPr>
        <w:t xml:space="preserve"> The playground fencing was completed as scheduled despite the weather and the Council would like to thank Lee at LDP Services for undertaking the work in a timely and efficient way.</w:t>
      </w:r>
      <w:r w:rsidR="00A5277E">
        <w:rPr>
          <w:sz w:val="24"/>
          <w:szCs w:val="24"/>
        </w:rPr>
        <w:t xml:space="preserve"> The Council ha</w:t>
      </w:r>
      <w:r w:rsidR="00454C27">
        <w:rPr>
          <w:sz w:val="24"/>
          <w:szCs w:val="24"/>
        </w:rPr>
        <w:t>s</w:t>
      </w:r>
      <w:r w:rsidR="00A5277E">
        <w:rPr>
          <w:sz w:val="24"/>
          <w:szCs w:val="24"/>
        </w:rPr>
        <w:t xml:space="preserve"> also put in place a </w:t>
      </w:r>
      <w:proofErr w:type="spellStart"/>
      <w:r w:rsidR="00A5277E">
        <w:rPr>
          <w:sz w:val="24"/>
          <w:szCs w:val="24"/>
        </w:rPr>
        <w:t>RoSPA</w:t>
      </w:r>
      <w:proofErr w:type="spellEnd"/>
      <w:r w:rsidR="00A5277E">
        <w:rPr>
          <w:sz w:val="24"/>
          <w:szCs w:val="24"/>
        </w:rPr>
        <w:t xml:space="preserve"> approved inspection process to underpin the regular inspections that the Council are reviewing. If you notice any problems with the equipment please contact the Clerk or </w:t>
      </w:r>
      <w:r w:rsidR="004A0B5F">
        <w:rPr>
          <w:sz w:val="24"/>
          <w:szCs w:val="24"/>
        </w:rPr>
        <w:t>Councillor Tim Cave-Gibbs.</w:t>
      </w:r>
      <w:bookmarkStart w:id="0" w:name="_GoBack"/>
      <w:bookmarkEnd w:id="0"/>
    </w:p>
    <w:p w14:paraId="589F3E91" w14:textId="7870F48E" w:rsidR="006544A6" w:rsidRDefault="006544A6" w:rsidP="006132B7">
      <w:pPr>
        <w:jc w:val="both"/>
        <w:rPr>
          <w:sz w:val="24"/>
          <w:szCs w:val="24"/>
        </w:rPr>
      </w:pPr>
      <w:r w:rsidRPr="006544A6">
        <w:rPr>
          <w:b/>
          <w:sz w:val="24"/>
          <w:szCs w:val="24"/>
        </w:rPr>
        <w:t>Defibrillator:</w:t>
      </w:r>
      <w:r>
        <w:rPr>
          <w:sz w:val="24"/>
          <w:szCs w:val="24"/>
        </w:rPr>
        <w:t xml:space="preserve"> This has now been installed in the redundant BT box outside the Hub. A training event is scheduled for Wednesday 17 July 7.00-9.00pm in a local venue. If you are interested in being trained on its </w:t>
      </w:r>
      <w:proofErr w:type="gramStart"/>
      <w:r>
        <w:rPr>
          <w:sz w:val="24"/>
          <w:szCs w:val="24"/>
        </w:rPr>
        <w:t>use</w:t>
      </w:r>
      <w:proofErr w:type="gramEnd"/>
      <w:r>
        <w:rPr>
          <w:sz w:val="24"/>
          <w:szCs w:val="24"/>
        </w:rPr>
        <w:t xml:space="preserve"> please contact the Clerk.</w:t>
      </w:r>
    </w:p>
    <w:p w14:paraId="748320E8" w14:textId="2454E2D5" w:rsidR="006544A6" w:rsidRDefault="006544A6" w:rsidP="006132B7">
      <w:pPr>
        <w:jc w:val="both"/>
        <w:rPr>
          <w:sz w:val="24"/>
          <w:szCs w:val="24"/>
        </w:rPr>
      </w:pPr>
      <w:r w:rsidRPr="006544A6">
        <w:rPr>
          <w:b/>
          <w:sz w:val="24"/>
          <w:szCs w:val="24"/>
        </w:rPr>
        <w:t>Flooding on the Causeway:</w:t>
      </w:r>
      <w:r>
        <w:rPr>
          <w:sz w:val="24"/>
          <w:szCs w:val="24"/>
        </w:rPr>
        <w:t xml:space="preserve"> This has been investigated by the Council with both Wiltshire Council and the Environment Agency and further action is being taken.</w:t>
      </w:r>
    </w:p>
    <w:p w14:paraId="3257608E" w14:textId="076DDE76" w:rsidR="00A5277E" w:rsidRDefault="006544A6" w:rsidP="006132B7">
      <w:pPr>
        <w:jc w:val="both"/>
        <w:rPr>
          <w:sz w:val="24"/>
          <w:szCs w:val="24"/>
        </w:rPr>
      </w:pPr>
      <w:r w:rsidRPr="00A5277E">
        <w:rPr>
          <w:b/>
          <w:sz w:val="24"/>
          <w:szCs w:val="24"/>
        </w:rPr>
        <w:t>Ash Trees</w:t>
      </w:r>
      <w:r>
        <w:rPr>
          <w:sz w:val="24"/>
          <w:szCs w:val="24"/>
        </w:rPr>
        <w:t xml:space="preserve">: The Council discussed concerns about Ash tree die back and the potential dangers to public safety this could cause in playgrounds and open spaces. It was also felt that the matter should be raised with residents </w:t>
      </w:r>
      <w:r w:rsidR="00A5277E">
        <w:rPr>
          <w:sz w:val="24"/>
          <w:szCs w:val="24"/>
        </w:rPr>
        <w:t xml:space="preserve">to encourage greater vigilance. </w:t>
      </w:r>
      <w:r w:rsidR="00454C27">
        <w:rPr>
          <w:sz w:val="24"/>
          <w:szCs w:val="24"/>
        </w:rPr>
        <w:t xml:space="preserve">It is a serious disease caused by a fungus. Signs of die back include black blotches often </w:t>
      </w:r>
      <w:r w:rsidR="00D72457">
        <w:rPr>
          <w:sz w:val="24"/>
          <w:szCs w:val="24"/>
        </w:rPr>
        <w:t xml:space="preserve">at the leaf base; small shaped lesions on the bark of stems and branches; affected trees show extensive dieback of shoots, twigs and branches. </w:t>
      </w:r>
      <w:r w:rsidR="00A5277E">
        <w:rPr>
          <w:sz w:val="24"/>
          <w:szCs w:val="24"/>
        </w:rPr>
        <w:t xml:space="preserve">Further information can be obtained from </w:t>
      </w:r>
      <w:r w:rsidR="00D72457">
        <w:rPr>
          <w:sz w:val="24"/>
          <w:szCs w:val="24"/>
        </w:rPr>
        <w:t>the Woodland Trust and Royal Horticultural Society.</w:t>
      </w:r>
    </w:p>
    <w:p w14:paraId="5AFEC28D" w14:textId="086986FE" w:rsidR="00A5277E" w:rsidRDefault="00A5277E" w:rsidP="006132B7">
      <w:pPr>
        <w:jc w:val="both"/>
        <w:rPr>
          <w:sz w:val="24"/>
          <w:szCs w:val="24"/>
        </w:rPr>
      </w:pPr>
      <w:r w:rsidRPr="00A5277E">
        <w:rPr>
          <w:b/>
          <w:sz w:val="24"/>
          <w:szCs w:val="24"/>
        </w:rPr>
        <w:t>Annual Accounting and Governance Statement:</w:t>
      </w:r>
      <w:r>
        <w:rPr>
          <w:sz w:val="24"/>
          <w:szCs w:val="24"/>
        </w:rPr>
        <w:t xml:space="preserve"> The Public Rights period runs until 10 July. </w:t>
      </w:r>
      <w:r w:rsidR="00454C27">
        <w:rPr>
          <w:sz w:val="24"/>
          <w:szCs w:val="24"/>
        </w:rPr>
        <w:t xml:space="preserve">During which the </w:t>
      </w:r>
      <w:r>
        <w:rPr>
          <w:sz w:val="24"/>
          <w:szCs w:val="24"/>
        </w:rPr>
        <w:t>Parish Council</w:t>
      </w:r>
      <w:r w:rsidR="00454C27">
        <w:rPr>
          <w:sz w:val="24"/>
          <w:szCs w:val="24"/>
        </w:rPr>
        <w:t>’</w:t>
      </w:r>
      <w:r>
        <w:rPr>
          <w:sz w:val="24"/>
          <w:szCs w:val="24"/>
        </w:rPr>
        <w:t>s accounts for the year</w:t>
      </w:r>
      <w:r w:rsidR="00454C27">
        <w:rPr>
          <w:sz w:val="24"/>
          <w:szCs w:val="24"/>
        </w:rPr>
        <w:t xml:space="preserve"> </w:t>
      </w:r>
      <w:r>
        <w:rPr>
          <w:sz w:val="24"/>
          <w:szCs w:val="24"/>
        </w:rPr>
        <w:t>2018/2019 can be inspected via the website or by contacting the Clerk. The External Auditors have also confirmed that the Council is not subject to further audit or inspection for the financial year reported.</w:t>
      </w:r>
    </w:p>
    <w:p w14:paraId="7CBDA678" w14:textId="3DA548C5" w:rsidR="00E11466" w:rsidRPr="00454C27" w:rsidRDefault="00E11466" w:rsidP="006132B7">
      <w:pPr>
        <w:jc w:val="both"/>
        <w:rPr>
          <w:sz w:val="24"/>
          <w:szCs w:val="24"/>
        </w:rPr>
      </w:pPr>
      <w:r>
        <w:rPr>
          <w:b/>
          <w:sz w:val="24"/>
          <w:szCs w:val="24"/>
        </w:rPr>
        <w:t>Parish Council Meetings</w:t>
      </w:r>
    </w:p>
    <w:p w14:paraId="42E7A392" w14:textId="39C652C1" w:rsidR="00E11466" w:rsidRDefault="00E11466" w:rsidP="006132B7">
      <w:pPr>
        <w:jc w:val="both"/>
        <w:rPr>
          <w:sz w:val="24"/>
          <w:szCs w:val="24"/>
        </w:rPr>
      </w:pPr>
      <w:r>
        <w:rPr>
          <w:sz w:val="24"/>
          <w:szCs w:val="24"/>
        </w:rPr>
        <w:t>The</w:t>
      </w:r>
      <w:r w:rsidR="0037080C">
        <w:rPr>
          <w:sz w:val="24"/>
          <w:szCs w:val="24"/>
        </w:rPr>
        <w:t xml:space="preserve"> next meeting is </w:t>
      </w:r>
      <w:r>
        <w:rPr>
          <w:sz w:val="24"/>
          <w:szCs w:val="24"/>
        </w:rPr>
        <w:t xml:space="preserve">Wednesday </w:t>
      </w:r>
      <w:r w:rsidR="0037080C">
        <w:rPr>
          <w:sz w:val="24"/>
          <w:szCs w:val="24"/>
        </w:rPr>
        <w:t>1</w:t>
      </w:r>
      <w:r w:rsidR="006544A6">
        <w:rPr>
          <w:sz w:val="24"/>
          <w:szCs w:val="24"/>
        </w:rPr>
        <w:t>0 July</w:t>
      </w:r>
      <w:r>
        <w:rPr>
          <w:sz w:val="24"/>
          <w:szCs w:val="24"/>
        </w:rPr>
        <w:t xml:space="preserve"> at 7.30pm in The Village Hall.</w:t>
      </w:r>
      <w:r w:rsidR="00454C27">
        <w:rPr>
          <w:sz w:val="24"/>
          <w:szCs w:val="24"/>
        </w:rPr>
        <w:t xml:space="preserve"> Items for discussion include: A review if the Council’s Standing Orders; Guidelines for the award of Section 137 grants; Data Protection; planning applications.</w:t>
      </w:r>
    </w:p>
    <w:p w14:paraId="08A53405" w14:textId="08619B7F" w:rsidR="00E84969" w:rsidRDefault="00E84969" w:rsidP="006132B7">
      <w:pPr>
        <w:jc w:val="both"/>
        <w:rPr>
          <w:sz w:val="24"/>
          <w:szCs w:val="24"/>
        </w:rPr>
      </w:pPr>
    </w:p>
    <w:p w14:paraId="0B60BD63" w14:textId="72565F56" w:rsidR="008B2261" w:rsidRDefault="00454C27" w:rsidP="006132B7">
      <w:pPr>
        <w:jc w:val="both"/>
        <w:rPr>
          <w:sz w:val="24"/>
          <w:szCs w:val="24"/>
        </w:rPr>
      </w:pPr>
      <w:r>
        <w:rPr>
          <w:sz w:val="24"/>
          <w:szCs w:val="24"/>
        </w:rPr>
        <w:t>The Parish Clerk is Chris Rothwell and can be contacted at:</w:t>
      </w:r>
    </w:p>
    <w:p w14:paraId="44410992" w14:textId="76945582" w:rsidR="008B2261" w:rsidRPr="00454C27" w:rsidRDefault="008B2261" w:rsidP="006132B7">
      <w:pPr>
        <w:jc w:val="both"/>
        <w:rPr>
          <w:b/>
          <w:sz w:val="24"/>
          <w:szCs w:val="24"/>
        </w:rPr>
      </w:pPr>
      <w:r w:rsidRPr="008B2261">
        <w:rPr>
          <w:b/>
          <w:sz w:val="24"/>
          <w:szCs w:val="24"/>
        </w:rPr>
        <w:t>Clerkbroadchalke@gmail.com</w:t>
      </w:r>
    </w:p>
    <w:sectPr w:rsidR="008B2261" w:rsidRPr="00454C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2B7"/>
    <w:rsid w:val="00082F33"/>
    <w:rsid w:val="0010503E"/>
    <w:rsid w:val="00231301"/>
    <w:rsid w:val="00296CEF"/>
    <w:rsid w:val="00363ADF"/>
    <w:rsid w:val="0037080C"/>
    <w:rsid w:val="00393186"/>
    <w:rsid w:val="00454C27"/>
    <w:rsid w:val="004A0B5F"/>
    <w:rsid w:val="004C1B5A"/>
    <w:rsid w:val="006132B7"/>
    <w:rsid w:val="006544A6"/>
    <w:rsid w:val="00780ED2"/>
    <w:rsid w:val="00827EF9"/>
    <w:rsid w:val="008B2261"/>
    <w:rsid w:val="00A5277E"/>
    <w:rsid w:val="00BC1050"/>
    <w:rsid w:val="00CE1563"/>
    <w:rsid w:val="00D72457"/>
    <w:rsid w:val="00E11466"/>
    <w:rsid w:val="00E84969"/>
    <w:rsid w:val="00F8598B"/>
    <w:rsid w:val="00FF6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357F5"/>
  <w15:chartTrackingRefBased/>
  <w15:docId w15:val="{897906CD-9E5F-4D97-B93D-03648A7C4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1466"/>
    <w:rPr>
      <w:color w:val="0563C1" w:themeColor="hyperlink"/>
      <w:u w:val="single"/>
    </w:rPr>
  </w:style>
  <w:style w:type="character" w:styleId="UnresolvedMention">
    <w:name w:val="Unresolved Mention"/>
    <w:basedOn w:val="DefaultParagraphFont"/>
    <w:uiPriority w:val="99"/>
    <w:semiHidden/>
    <w:unhideWhenUsed/>
    <w:rsid w:val="00E114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clerkbroadchalke@gmail.com</dc:creator>
  <cp:keywords/>
  <dc:description/>
  <cp:lastModifiedBy>clerkbroadchalke@gmail.com</cp:lastModifiedBy>
  <cp:revision>2</cp:revision>
  <dcterms:created xsi:type="dcterms:W3CDTF">2019-06-24T13:30:00Z</dcterms:created>
  <dcterms:modified xsi:type="dcterms:W3CDTF">2019-06-24T13:30:00Z</dcterms:modified>
</cp:coreProperties>
</file>