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D626B" w14:textId="7B98921B" w:rsidR="007B307B" w:rsidRPr="00AA6B50" w:rsidRDefault="00E45E8A" w:rsidP="00DD7876">
      <w:pPr>
        <w:pStyle w:val="Title0"/>
        <w:rPr>
          <w:rFonts w:asciiTheme="minorHAnsi" w:hAnsiTheme="minorHAnsi" w:cstheme="minorHAnsi"/>
          <w:sz w:val="24"/>
          <w:szCs w:val="24"/>
        </w:rPr>
      </w:pPr>
      <w:r w:rsidRPr="00AA6B50">
        <w:rPr>
          <w:rFonts w:asciiTheme="minorHAnsi" w:hAnsiTheme="minorHAnsi" w:cstheme="minorHAnsi"/>
          <w:sz w:val="24"/>
          <w:szCs w:val="24"/>
        </w:rPr>
        <w:t>BROAD CHALKE PARISH COUNCIL</w:t>
      </w:r>
    </w:p>
    <w:p w14:paraId="3BBCB0A0" w14:textId="703CE169" w:rsidR="003D1FE2" w:rsidRDefault="00143165" w:rsidP="00804871">
      <w:pPr>
        <w:pStyle w:val="Title0"/>
        <w:rPr>
          <w:rFonts w:asciiTheme="minorHAnsi" w:hAnsiTheme="minorHAnsi" w:cstheme="minorHAnsi"/>
          <w:sz w:val="20"/>
          <w:szCs w:val="20"/>
        </w:rPr>
      </w:pPr>
      <w:r>
        <w:rPr>
          <w:rFonts w:asciiTheme="minorHAnsi" w:hAnsiTheme="minorHAnsi" w:cstheme="minorHAnsi"/>
          <w:sz w:val="20"/>
          <w:szCs w:val="20"/>
        </w:rPr>
        <w:t>Minutes of the</w:t>
      </w:r>
      <w:r w:rsidR="00CB06A1">
        <w:rPr>
          <w:rFonts w:asciiTheme="minorHAnsi" w:hAnsiTheme="minorHAnsi" w:cstheme="minorHAnsi"/>
          <w:sz w:val="20"/>
          <w:szCs w:val="20"/>
        </w:rPr>
        <w:t xml:space="preserve"> </w:t>
      </w:r>
      <w:r>
        <w:rPr>
          <w:rFonts w:asciiTheme="minorHAnsi" w:hAnsiTheme="minorHAnsi" w:cstheme="minorHAnsi"/>
          <w:sz w:val="20"/>
          <w:szCs w:val="20"/>
        </w:rPr>
        <w:t>1034</w:t>
      </w:r>
      <w:r w:rsidR="00CB06A1">
        <w:rPr>
          <w:rFonts w:asciiTheme="minorHAnsi" w:hAnsiTheme="minorHAnsi" w:cstheme="minorHAnsi"/>
          <w:sz w:val="20"/>
          <w:szCs w:val="20"/>
        </w:rPr>
        <w:t>th</w:t>
      </w:r>
      <w:r>
        <w:rPr>
          <w:rFonts w:asciiTheme="minorHAnsi" w:hAnsiTheme="minorHAnsi" w:cstheme="minorHAnsi"/>
          <w:sz w:val="20"/>
          <w:szCs w:val="20"/>
        </w:rPr>
        <w:t xml:space="preserve"> </w:t>
      </w:r>
      <w:r w:rsidR="00AA6B50" w:rsidRPr="00AA6B50">
        <w:rPr>
          <w:rFonts w:asciiTheme="minorHAnsi" w:hAnsiTheme="minorHAnsi" w:cstheme="minorHAnsi"/>
          <w:sz w:val="20"/>
          <w:szCs w:val="20"/>
        </w:rPr>
        <w:t>Meeting of Broad Chalke Parish Council</w:t>
      </w:r>
    </w:p>
    <w:p w14:paraId="6BB563D5" w14:textId="2BD2E0B6" w:rsidR="007B307B" w:rsidRDefault="00804871" w:rsidP="00FD73BF">
      <w:pPr>
        <w:pStyle w:val="Title0"/>
        <w:ind w:firstLine="720"/>
        <w:rPr>
          <w:rFonts w:asciiTheme="minorHAnsi" w:hAnsiTheme="minorHAnsi" w:cstheme="minorHAnsi"/>
          <w:sz w:val="20"/>
          <w:szCs w:val="20"/>
        </w:rPr>
      </w:pPr>
      <w:r w:rsidRPr="004B216E">
        <w:rPr>
          <w:rFonts w:asciiTheme="minorHAnsi" w:hAnsiTheme="minorHAnsi" w:cstheme="minorHAnsi"/>
        </w:rPr>
        <w:t>held on</w:t>
      </w:r>
      <w:r>
        <w:rPr>
          <w:rFonts w:asciiTheme="minorHAnsi" w:hAnsiTheme="minorHAnsi" w:cstheme="minorHAnsi"/>
          <w:sz w:val="20"/>
          <w:szCs w:val="20"/>
        </w:rPr>
        <w:t xml:space="preserve"> </w:t>
      </w:r>
      <w:r w:rsidR="00AA6B50" w:rsidRPr="00AA6B50">
        <w:rPr>
          <w:rFonts w:asciiTheme="minorHAnsi" w:hAnsiTheme="minorHAnsi" w:cstheme="minorHAnsi"/>
          <w:sz w:val="20"/>
          <w:szCs w:val="20"/>
        </w:rPr>
        <w:t>Wednesday</w:t>
      </w:r>
      <w:r w:rsidR="007D6B67">
        <w:rPr>
          <w:rFonts w:asciiTheme="minorHAnsi" w:hAnsiTheme="minorHAnsi" w:cstheme="minorHAnsi"/>
          <w:sz w:val="20"/>
          <w:szCs w:val="20"/>
        </w:rPr>
        <w:t xml:space="preserve"> 1</w:t>
      </w:r>
      <w:r w:rsidR="00A53566">
        <w:rPr>
          <w:rFonts w:asciiTheme="minorHAnsi" w:hAnsiTheme="minorHAnsi" w:cstheme="minorHAnsi"/>
          <w:sz w:val="20"/>
          <w:szCs w:val="20"/>
        </w:rPr>
        <w:t>0</w:t>
      </w:r>
      <w:r w:rsidR="007D6B67" w:rsidRPr="007D6B67">
        <w:rPr>
          <w:rFonts w:asciiTheme="minorHAnsi" w:hAnsiTheme="minorHAnsi" w:cstheme="minorHAnsi"/>
          <w:sz w:val="20"/>
          <w:szCs w:val="20"/>
          <w:vertAlign w:val="superscript"/>
        </w:rPr>
        <w:t>th</w:t>
      </w:r>
      <w:r w:rsidR="007D6B67">
        <w:rPr>
          <w:rFonts w:asciiTheme="minorHAnsi" w:hAnsiTheme="minorHAnsi" w:cstheme="minorHAnsi"/>
          <w:sz w:val="20"/>
          <w:szCs w:val="20"/>
        </w:rPr>
        <w:t xml:space="preserve"> </w:t>
      </w:r>
      <w:r w:rsidR="00B83AD7">
        <w:rPr>
          <w:rFonts w:asciiTheme="minorHAnsi" w:hAnsiTheme="minorHAnsi" w:cstheme="minorHAnsi"/>
          <w:sz w:val="20"/>
          <w:szCs w:val="20"/>
        </w:rPr>
        <w:t>March</w:t>
      </w:r>
      <w:r w:rsidR="005707C2">
        <w:rPr>
          <w:rFonts w:asciiTheme="minorHAnsi" w:hAnsiTheme="minorHAnsi" w:cstheme="minorHAnsi"/>
          <w:sz w:val="20"/>
          <w:szCs w:val="20"/>
        </w:rPr>
        <w:t xml:space="preserve"> </w:t>
      </w:r>
      <w:r w:rsidR="00AA6B50" w:rsidRPr="00AA6B50">
        <w:rPr>
          <w:rFonts w:asciiTheme="minorHAnsi" w:hAnsiTheme="minorHAnsi" w:cstheme="minorHAnsi"/>
          <w:sz w:val="20"/>
          <w:szCs w:val="20"/>
        </w:rPr>
        <w:t>20</w:t>
      </w:r>
      <w:r w:rsidR="00B92791">
        <w:rPr>
          <w:rFonts w:asciiTheme="minorHAnsi" w:hAnsiTheme="minorHAnsi" w:cstheme="minorHAnsi"/>
          <w:sz w:val="20"/>
          <w:szCs w:val="20"/>
        </w:rPr>
        <w:t>2</w:t>
      </w:r>
      <w:r w:rsidR="007D6B67">
        <w:rPr>
          <w:rFonts w:asciiTheme="minorHAnsi" w:hAnsiTheme="minorHAnsi" w:cstheme="minorHAnsi"/>
          <w:sz w:val="20"/>
          <w:szCs w:val="20"/>
        </w:rPr>
        <w:t>1</w:t>
      </w:r>
      <w:r w:rsidR="00B92791">
        <w:rPr>
          <w:rFonts w:asciiTheme="minorHAnsi" w:hAnsiTheme="minorHAnsi" w:cstheme="minorHAnsi"/>
          <w:sz w:val="20"/>
          <w:szCs w:val="20"/>
        </w:rPr>
        <w:t xml:space="preserve"> </w:t>
      </w:r>
      <w:r w:rsidR="00AA6B50" w:rsidRPr="00AA6B50">
        <w:rPr>
          <w:rFonts w:asciiTheme="minorHAnsi" w:hAnsiTheme="minorHAnsi" w:cstheme="minorHAnsi"/>
          <w:sz w:val="20"/>
          <w:szCs w:val="20"/>
        </w:rPr>
        <w:t xml:space="preserve">at </w:t>
      </w:r>
      <w:r w:rsidR="00141C95">
        <w:rPr>
          <w:rFonts w:asciiTheme="minorHAnsi" w:hAnsiTheme="minorHAnsi" w:cstheme="minorHAnsi"/>
          <w:sz w:val="20"/>
          <w:szCs w:val="20"/>
        </w:rPr>
        <w:t>6</w:t>
      </w:r>
      <w:r w:rsidR="00AA6B50" w:rsidRPr="00AA6B50">
        <w:rPr>
          <w:rFonts w:asciiTheme="minorHAnsi" w:hAnsiTheme="minorHAnsi" w:cstheme="minorHAnsi"/>
          <w:sz w:val="20"/>
          <w:szCs w:val="20"/>
        </w:rPr>
        <w:t>.30pm</w:t>
      </w:r>
      <w:r w:rsidR="00564D2D">
        <w:rPr>
          <w:rFonts w:asciiTheme="minorHAnsi" w:hAnsiTheme="minorHAnsi" w:cstheme="minorHAnsi"/>
          <w:sz w:val="20"/>
          <w:szCs w:val="20"/>
        </w:rPr>
        <w:t xml:space="preserve"> via Zoom</w:t>
      </w:r>
    </w:p>
    <w:p w14:paraId="0BEF4459" w14:textId="11114DD0" w:rsidR="0045599A" w:rsidRDefault="0045599A" w:rsidP="009E707C">
      <w:pPr>
        <w:pStyle w:val="Title0"/>
        <w:rPr>
          <w:rFonts w:asciiTheme="minorHAnsi" w:hAnsiTheme="minorHAnsi" w:cstheme="minorHAnsi"/>
        </w:rPr>
      </w:pPr>
    </w:p>
    <w:p w14:paraId="780CEC45" w14:textId="77777777" w:rsidR="00472D7C" w:rsidRPr="00472D7C" w:rsidRDefault="00472D7C" w:rsidP="00472D7C">
      <w:pPr>
        <w:overflowPunct w:val="0"/>
        <w:autoSpaceDE w:val="0"/>
        <w:autoSpaceDN w:val="0"/>
        <w:adjustRightInd w:val="0"/>
        <w:spacing w:after="140" w:line="290" w:lineRule="auto"/>
        <w:jc w:val="both"/>
        <w:textAlignment w:val="baseline"/>
        <w:rPr>
          <w:rFonts w:asciiTheme="minorHAnsi" w:eastAsiaTheme="minorHAnsi" w:hAnsiTheme="minorHAnsi" w:cstheme="minorHAnsi"/>
          <w:b/>
          <w:kern w:val="20"/>
          <w:sz w:val="22"/>
          <w:szCs w:val="22"/>
          <w:u w:val="single"/>
          <w:lang w:eastAsia="en-US"/>
        </w:rPr>
      </w:pPr>
      <w:r w:rsidRPr="00472D7C">
        <w:rPr>
          <w:rFonts w:asciiTheme="minorHAnsi" w:eastAsiaTheme="minorHAnsi" w:hAnsiTheme="minorHAnsi" w:cstheme="minorHAnsi"/>
          <w:b/>
          <w:kern w:val="20"/>
          <w:sz w:val="22"/>
          <w:szCs w:val="22"/>
          <w:u w:val="single"/>
          <w:lang w:eastAsia="en-US"/>
        </w:rPr>
        <w:t>ATTENDANCE</w:t>
      </w:r>
    </w:p>
    <w:p w14:paraId="22D11E10" w14:textId="77777777" w:rsidR="00472D7C" w:rsidRPr="00472D7C" w:rsidRDefault="00472D7C" w:rsidP="00472D7C">
      <w:pPr>
        <w:overflowPunct w:val="0"/>
        <w:autoSpaceDE w:val="0"/>
        <w:autoSpaceDN w:val="0"/>
        <w:adjustRightInd w:val="0"/>
        <w:spacing w:after="140" w:line="290" w:lineRule="auto"/>
        <w:jc w:val="both"/>
        <w:textAlignment w:val="baseline"/>
        <w:rPr>
          <w:rFonts w:asciiTheme="minorHAnsi" w:eastAsiaTheme="minorHAnsi" w:hAnsiTheme="minorHAnsi" w:cstheme="minorHAnsi"/>
          <w:bCs/>
          <w:kern w:val="20"/>
          <w:sz w:val="22"/>
          <w:szCs w:val="22"/>
          <w:lang w:eastAsia="en-US"/>
        </w:rPr>
      </w:pPr>
      <w:r w:rsidRPr="00472D7C">
        <w:rPr>
          <w:rFonts w:asciiTheme="minorHAnsi" w:eastAsiaTheme="minorHAnsi" w:hAnsiTheme="minorHAnsi" w:cstheme="minorHAnsi"/>
          <w:bCs/>
          <w:kern w:val="20"/>
          <w:sz w:val="22"/>
          <w:szCs w:val="22"/>
          <w:lang w:eastAsia="en-US"/>
        </w:rPr>
        <w:t>Mr T Hitchings (Chairman)</w:t>
      </w:r>
    </w:p>
    <w:p w14:paraId="4B7B141E" w14:textId="77777777" w:rsidR="00472D7C" w:rsidRPr="00472D7C" w:rsidRDefault="00472D7C" w:rsidP="00472D7C">
      <w:pPr>
        <w:overflowPunct w:val="0"/>
        <w:autoSpaceDE w:val="0"/>
        <w:autoSpaceDN w:val="0"/>
        <w:adjustRightInd w:val="0"/>
        <w:spacing w:after="140" w:line="290" w:lineRule="auto"/>
        <w:jc w:val="both"/>
        <w:textAlignment w:val="baseline"/>
        <w:rPr>
          <w:rFonts w:asciiTheme="minorHAnsi" w:eastAsiaTheme="minorHAnsi" w:hAnsiTheme="minorHAnsi" w:cstheme="minorHAnsi"/>
          <w:bCs/>
          <w:kern w:val="20"/>
          <w:sz w:val="22"/>
          <w:szCs w:val="22"/>
          <w:lang w:eastAsia="en-US"/>
        </w:rPr>
      </w:pPr>
      <w:r w:rsidRPr="00472D7C">
        <w:rPr>
          <w:rFonts w:asciiTheme="minorHAnsi" w:eastAsiaTheme="minorHAnsi" w:hAnsiTheme="minorHAnsi" w:cstheme="minorHAnsi"/>
          <w:bCs/>
          <w:kern w:val="20"/>
          <w:sz w:val="22"/>
          <w:szCs w:val="22"/>
          <w:lang w:eastAsia="en-US"/>
        </w:rPr>
        <w:t>Mr M Pickford (Vice Chairman)</w:t>
      </w:r>
    </w:p>
    <w:p w14:paraId="4BBFA79A" w14:textId="77777777" w:rsidR="00472D7C" w:rsidRPr="00472D7C" w:rsidRDefault="00472D7C" w:rsidP="00472D7C">
      <w:pPr>
        <w:overflowPunct w:val="0"/>
        <w:autoSpaceDE w:val="0"/>
        <w:autoSpaceDN w:val="0"/>
        <w:adjustRightInd w:val="0"/>
        <w:spacing w:after="140" w:line="290" w:lineRule="auto"/>
        <w:jc w:val="both"/>
        <w:textAlignment w:val="baseline"/>
        <w:rPr>
          <w:rFonts w:asciiTheme="minorHAnsi" w:eastAsiaTheme="minorHAnsi" w:hAnsiTheme="minorHAnsi" w:cstheme="minorHAnsi"/>
          <w:bCs/>
          <w:kern w:val="20"/>
          <w:sz w:val="22"/>
          <w:szCs w:val="22"/>
          <w:lang w:eastAsia="en-US"/>
        </w:rPr>
      </w:pPr>
      <w:r w:rsidRPr="00472D7C">
        <w:rPr>
          <w:rFonts w:asciiTheme="minorHAnsi" w:eastAsiaTheme="minorHAnsi" w:hAnsiTheme="minorHAnsi" w:cstheme="minorHAnsi"/>
          <w:bCs/>
          <w:kern w:val="20"/>
          <w:sz w:val="22"/>
          <w:szCs w:val="22"/>
          <w:lang w:eastAsia="en-US"/>
        </w:rPr>
        <w:t>Mt D Gilbert</w:t>
      </w:r>
    </w:p>
    <w:p w14:paraId="128D9D95" w14:textId="77777777" w:rsidR="00472D7C" w:rsidRPr="00472D7C" w:rsidRDefault="00472D7C" w:rsidP="00472D7C">
      <w:pPr>
        <w:overflowPunct w:val="0"/>
        <w:autoSpaceDE w:val="0"/>
        <w:autoSpaceDN w:val="0"/>
        <w:adjustRightInd w:val="0"/>
        <w:spacing w:after="140" w:line="290" w:lineRule="auto"/>
        <w:jc w:val="both"/>
        <w:textAlignment w:val="baseline"/>
        <w:rPr>
          <w:rFonts w:asciiTheme="minorHAnsi" w:eastAsiaTheme="minorHAnsi" w:hAnsiTheme="minorHAnsi" w:cstheme="minorHAnsi"/>
          <w:bCs/>
          <w:kern w:val="20"/>
          <w:sz w:val="22"/>
          <w:szCs w:val="22"/>
          <w:lang w:eastAsia="en-US"/>
        </w:rPr>
      </w:pPr>
      <w:r w:rsidRPr="00472D7C">
        <w:rPr>
          <w:rFonts w:asciiTheme="minorHAnsi" w:eastAsiaTheme="minorHAnsi" w:hAnsiTheme="minorHAnsi" w:cstheme="minorHAnsi"/>
          <w:bCs/>
          <w:kern w:val="20"/>
          <w:sz w:val="22"/>
          <w:szCs w:val="22"/>
          <w:lang w:eastAsia="en-US"/>
        </w:rPr>
        <w:t>Mr E Fry</w:t>
      </w:r>
    </w:p>
    <w:p w14:paraId="5DE3206A" w14:textId="77777777" w:rsidR="00472D7C" w:rsidRPr="00472D7C" w:rsidRDefault="00472D7C" w:rsidP="00472D7C">
      <w:pPr>
        <w:overflowPunct w:val="0"/>
        <w:autoSpaceDE w:val="0"/>
        <w:autoSpaceDN w:val="0"/>
        <w:adjustRightInd w:val="0"/>
        <w:spacing w:after="140" w:line="290" w:lineRule="auto"/>
        <w:jc w:val="both"/>
        <w:textAlignment w:val="baseline"/>
        <w:rPr>
          <w:rFonts w:asciiTheme="minorHAnsi" w:eastAsiaTheme="minorHAnsi" w:hAnsiTheme="minorHAnsi" w:cstheme="minorHAnsi"/>
          <w:bCs/>
          <w:kern w:val="20"/>
          <w:sz w:val="22"/>
          <w:szCs w:val="22"/>
          <w:lang w:eastAsia="en-US"/>
        </w:rPr>
      </w:pPr>
      <w:r w:rsidRPr="00472D7C">
        <w:rPr>
          <w:rFonts w:asciiTheme="minorHAnsi" w:eastAsiaTheme="minorHAnsi" w:hAnsiTheme="minorHAnsi" w:cstheme="minorHAnsi"/>
          <w:bCs/>
          <w:kern w:val="20"/>
          <w:sz w:val="22"/>
          <w:szCs w:val="22"/>
          <w:lang w:eastAsia="en-US"/>
        </w:rPr>
        <w:t>Mr J Allison</w:t>
      </w:r>
    </w:p>
    <w:p w14:paraId="6D5F60B1" w14:textId="77777777" w:rsidR="00472D7C" w:rsidRPr="00472D7C" w:rsidRDefault="00472D7C" w:rsidP="00472D7C">
      <w:pPr>
        <w:overflowPunct w:val="0"/>
        <w:autoSpaceDE w:val="0"/>
        <w:autoSpaceDN w:val="0"/>
        <w:adjustRightInd w:val="0"/>
        <w:spacing w:after="140" w:line="290" w:lineRule="auto"/>
        <w:jc w:val="both"/>
        <w:textAlignment w:val="baseline"/>
        <w:rPr>
          <w:rFonts w:asciiTheme="minorHAnsi" w:eastAsiaTheme="minorHAnsi" w:hAnsiTheme="minorHAnsi" w:cstheme="minorHAnsi"/>
          <w:bCs/>
          <w:kern w:val="20"/>
          <w:sz w:val="22"/>
          <w:szCs w:val="22"/>
          <w:lang w:eastAsia="en-US"/>
        </w:rPr>
      </w:pPr>
      <w:r w:rsidRPr="00472D7C">
        <w:rPr>
          <w:rFonts w:asciiTheme="minorHAnsi" w:eastAsiaTheme="minorHAnsi" w:hAnsiTheme="minorHAnsi" w:cstheme="minorHAnsi"/>
          <w:bCs/>
          <w:kern w:val="20"/>
          <w:sz w:val="22"/>
          <w:szCs w:val="22"/>
          <w:lang w:eastAsia="en-US"/>
        </w:rPr>
        <w:t>Mrs E Richter</w:t>
      </w:r>
    </w:p>
    <w:p w14:paraId="7F0D4C80" w14:textId="77777777" w:rsidR="00472D7C" w:rsidRPr="00472D7C" w:rsidRDefault="00472D7C" w:rsidP="00472D7C">
      <w:pPr>
        <w:overflowPunct w:val="0"/>
        <w:autoSpaceDE w:val="0"/>
        <w:autoSpaceDN w:val="0"/>
        <w:adjustRightInd w:val="0"/>
        <w:spacing w:after="140" w:line="290" w:lineRule="auto"/>
        <w:jc w:val="both"/>
        <w:textAlignment w:val="baseline"/>
        <w:rPr>
          <w:rFonts w:asciiTheme="minorHAnsi" w:eastAsiaTheme="minorHAnsi" w:hAnsiTheme="minorHAnsi" w:cstheme="minorHAnsi"/>
          <w:bCs/>
          <w:kern w:val="20"/>
          <w:sz w:val="22"/>
          <w:szCs w:val="22"/>
          <w:lang w:eastAsia="en-US"/>
        </w:rPr>
      </w:pPr>
      <w:r w:rsidRPr="00472D7C">
        <w:rPr>
          <w:rFonts w:asciiTheme="minorHAnsi" w:eastAsiaTheme="minorHAnsi" w:hAnsiTheme="minorHAnsi" w:cstheme="minorHAnsi"/>
          <w:bCs/>
          <w:kern w:val="20"/>
          <w:sz w:val="22"/>
          <w:szCs w:val="22"/>
          <w:lang w:eastAsia="en-US"/>
        </w:rPr>
        <w:t>Mr T Moss</w:t>
      </w:r>
    </w:p>
    <w:p w14:paraId="3C3CC169" w14:textId="77777777" w:rsidR="00472D7C" w:rsidRPr="00472D7C" w:rsidRDefault="00472D7C" w:rsidP="00472D7C">
      <w:pPr>
        <w:overflowPunct w:val="0"/>
        <w:autoSpaceDE w:val="0"/>
        <w:autoSpaceDN w:val="0"/>
        <w:adjustRightInd w:val="0"/>
        <w:spacing w:after="140" w:line="290" w:lineRule="auto"/>
        <w:jc w:val="both"/>
        <w:textAlignment w:val="baseline"/>
        <w:rPr>
          <w:rFonts w:asciiTheme="minorHAnsi" w:eastAsiaTheme="minorHAnsi" w:hAnsiTheme="minorHAnsi" w:cstheme="minorHAnsi"/>
          <w:bCs/>
          <w:kern w:val="20"/>
          <w:sz w:val="22"/>
          <w:szCs w:val="22"/>
          <w:lang w:eastAsia="en-US"/>
        </w:rPr>
      </w:pPr>
      <w:r w:rsidRPr="00472D7C">
        <w:rPr>
          <w:rFonts w:asciiTheme="minorHAnsi" w:eastAsiaTheme="minorHAnsi" w:hAnsiTheme="minorHAnsi" w:cstheme="minorHAnsi"/>
          <w:bCs/>
          <w:kern w:val="20"/>
          <w:sz w:val="22"/>
          <w:szCs w:val="22"/>
          <w:lang w:eastAsia="en-US"/>
        </w:rPr>
        <w:t>Mr S Dawes</w:t>
      </w:r>
    </w:p>
    <w:p w14:paraId="01D4BD2E" w14:textId="119CF705" w:rsidR="00472D7C" w:rsidRDefault="009B77BD" w:rsidP="00472D7C">
      <w:pPr>
        <w:overflowPunct w:val="0"/>
        <w:autoSpaceDE w:val="0"/>
        <w:autoSpaceDN w:val="0"/>
        <w:adjustRightInd w:val="0"/>
        <w:spacing w:after="140" w:line="290" w:lineRule="auto"/>
        <w:jc w:val="both"/>
        <w:textAlignment w:val="baseline"/>
        <w:rPr>
          <w:rFonts w:asciiTheme="minorHAnsi" w:eastAsiaTheme="minorHAnsi" w:hAnsiTheme="minorHAnsi" w:cstheme="minorHAnsi"/>
          <w:bCs/>
          <w:kern w:val="20"/>
          <w:sz w:val="22"/>
          <w:szCs w:val="22"/>
          <w:lang w:eastAsia="en-US"/>
        </w:rPr>
      </w:pPr>
      <w:r>
        <w:rPr>
          <w:rFonts w:asciiTheme="minorHAnsi" w:eastAsiaTheme="minorHAnsi" w:hAnsiTheme="minorHAnsi" w:cstheme="minorHAnsi"/>
          <w:bCs/>
          <w:kern w:val="20"/>
          <w:sz w:val="22"/>
          <w:szCs w:val="22"/>
          <w:lang w:eastAsia="en-US"/>
        </w:rPr>
        <w:t>Mrs Hanna Newman</w:t>
      </w:r>
    </w:p>
    <w:p w14:paraId="4DBD460B" w14:textId="12438D3B" w:rsidR="00C72073" w:rsidRPr="00472D7C" w:rsidRDefault="00C72073" w:rsidP="00472D7C">
      <w:pPr>
        <w:overflowPunct w:val="0"/>
        <w:autoSpaceDE w:val="0"/>
        <w:autoSpaceDN w:val="0"/>
        <w:adjustRightInd w:val="0"/>
        <w:spacing w:after="140" w:line="290" w:lineRule="auto"/>
        <w:jc w:val="both"/>
        <w:textAlignment w:val="baseline"/>
        <w:rPr>
          <w:rFonts w:asciiTheme="minorHAnsi" w:eastAsiaTheme="minorHAnsi" w:hAnsiTheme="minorHAnsi" w:cstheme="minorHAnsi"/>
          <w:bCs/>
          <w:kern w:val="20"/>
          <w:sz w:val="22"/>
          <w:szCs w:val="22"/>
          <w:lang w:eastAsia="en-US"/>
        </w:rPr>
      </w:pPr>
      <w:r>
        <w:rPr>
          <w:rFonts w:asciiTheme="minorHAnsi" w:eastAsiaTheme="minorHAnsi" w:hAnsiTheme="minorHAnsi" w:cstheme="minorHAnsi"/>
          <w:bCs/>
          <w:kern w:val="20"/>
          <w:sz w:val="22"/>
          <w:szCs w:val="22"/>
          <w:lang w:eastAsia="en-US"/>
        </w:rPr>
        <w:t>Mr T Cave-Gibbs</w:t>
      </w:r>
    </w:p>
    <w:p w14:paraId="596A2DA1" w14:textId="77777777" w:rsidR="00472D7C" w:rsidRPr="00472D7C" w:rsidRDefault="00472D7C" w:rsidP="00472D7C">
      <w:pPr>
        <w:spacing w:after="160" w:line="259" w:lineRule="auto"/>
        <w:rPr>
          <w:rFonts w:asciiTheme="minorHAnsi" w:eastAsiaTheme="minorHAnsi" w:hAnsiTheme="minorHAnsi" w:cstheme="minorHAnsi"/>
          <w:sz w:val="22"/>
          <w:szCs w:val="22"/>
          <w:lang w:eastAsia="en-US"/>
        </w:rPr>
      </w:pPr>
    </w:p>
    <w:p w14:paraId="596561DD" w14:textId="6A6E6666" w:rsidR="00472D7C" w:rsidRPr="00472D7C" w:rsidRDefault="009B77BD" w:rsidP="00472D7C">
      <w:pPr>
        <w:spacing w:after="160" w:line="259"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Mr R Butler, </w:t>
      </w:r>
      <w:r w:rsidR="00472D7C" w:rsidRPr="00472D7C">
        <w:rPr>
          <w:rFonts w:asciiTheme="minorHAnsi" w:eastAsiaTheme="minorHAnsi" w:hAnsiTheme="minorHAnsi" w:cstheme="minorHAnsi"/>
          <w:sz w:val="22"/>
          <w:szCs w:val="22"/>
          <w:lang w:eastAsia="en-US"/>
        </w:rPr>
        <w:t xml:space="preserve">Mr A </w:t>
      </w:r>
      <w:proofErr w:type="spellStart"/>
      <w:r w:rsidR="00472D7C" w:rsidRPr="00472D7C">
        <w:rPr>
          <w:rFonts w:asciiTheme="minorHAnsi" w:eastAsiaTheme="minorHAnsi" w:hAnsiTheme="minorHAnsi" w:cstheme="minorHAnsi"/>
          <w:sz w:val="22"/>
          <w:szCs w:val="22"/>
          <w:lang w:eastAsia="en-US"/>
        </w:rPr>
        <w:t>Truluck</w:t>
      </w:r>
      <w:proofErr w:type="spellEnd"/>
      <w:r>
        <w:rPr>
          <w:rFonts w:asciiTheme="minorHAnsi" w:eastAsiaTheme="minorHAnsi" w:hAnsiTheme="minorHAnsi" w:cstheme="minorHAnsi"/>
          <w:sz w:val="22"/>
          <w:szCs w:val="22"/>
          <w:lang w:eastAsia="en-US"/>
        </w:rPr>
        <w:t xml:space="preserve">, Mr H Flint, Mrs M Johns, Mr </w:t>
      </w:r>
      <w:r w:rsidR="00261E4C">
        <w:rPr>
          <w:rFonts w:asciiTheme="minorHAnsi" w:eastAsiaTheme="minorHAnsi" w:hAnsiTheme="minorHAnsi" w:cstheme="minorHAnsi"/>
          <w:sz w:val="22"/>
          <w:szCs w:val="22"/>
          <w:lang w:eastAsia="en-US"/>
        </w:rPr>
        <w:t>D Johns</w:t>
      </w:r>
      <w:r w:rsidR="001C27A3">
        <w:rPr>
          <w:rFonts w:asciiTheme="minorHAnsi" w:eastAsiaTheme="minorHAnsi" w:hAnsiTheme="minorHAnsi" w:cstheme="minorHAnsi"/>
          <w:sz w:val="22"/>
          <w:szCs w:val="22"/>
          <w:lang w:eastAsia="en-US"/>
        </w:rPr>
        <w:t>, Mr A Jeans</w:t>
      </w:r>
      <w:r w:rsidR="00261E4C">
        <w:rPr>
          <w:rFonts w:asciiTheme="minorHAnsi" w:eastAsiaTheme="minorHAnsi" w:hAnsiTheme="minorHAnsi" w:cstheme="minorHAnsi"/>
          <w:sz w:val="22"/>
          <w:szCs w:val="22"/>
          <w:lang w:eastAsia="en-US"/>
        </w:rPr>
        <w:t xml:space="preserve"> and Mr C Sylvan were in attendance for parts of the Meeting. </w:t>
      </w:r>
      <w:r w:rsidR="00472D7C" w:rsidRPr="00472D7C">
        <w:rPr>
          <w:rFonts w:asciiTheme="minorHAnsi" w:eastAsiaTheme="minorHAnsi" w:hAnsiTheme="minorHAnsi" w:cstheme="minorHAnsi"/>
          <w:sz w:val="22"/>
          <w:szCs w:val="22"/>
          <w:lang w:eastAsia="en-US"/>
        </w:rPr>
        <w:t xml:space="preserve">The Clerk, Mr C Rothwell was in attendance.      </w:t>
      </w:r>
    </w:p>
    <w:p w14:paraId="21684D1A" w14:textId="77777777" w:rsidR="00472D7C" w:rsidRPr="00472D7C" w:rsidRDefault="00472D7C" w:rsidP="00472D7C">
      <w:pPr>
        <w:spacing w:after="160" w:line="259" w:lineRule="auto"/>
        <w:rPr>
          <w:rFonts w:asciiTheme="minorHAnsi" w:eastAsiaTheme="minorHAnsi" w:hAnsiTheme="minorHAnsi" w:cstheme="minorHAnsi"/>
          <w:sz w:val="22"/>
          <w:szCs w:val="22"/>
          <w:lang w:eastAsia="en-US"/>
        </w:rPr>
      </w:pPr>
      <w:r w:rsidRPr="00472D7C">
        <w:rPr>
          <w:rFonts w:asciiTheme="minorHAnsi" w:eastAsiaTheme="minorHAnsi" w:hAnsiTheme="minorHAnsi" w:cstheme="minorHAnsi"/>
          <w:sz w:val="22"/>
          <w:szCs w:val="22"/>
          <w:lang w:eastAsia="en-US"/>
        </w:rPr>
        <w:t xml:space="preserve">                                   </w:t>
      </w:r>
    </w:p>
    <w:p w14:paraId="3962B4EA" w14:textId="77777777" w:rsidR="00472D7C" w:rsidRPr="00472D7C" w:rsidRDefault="00472D7C" w:rsidP="00472D7C">
      <w:pPr>
        <w:spacing w:after="160" w:line="259" w:lineRule="auto"/>
        <w:rPr>
          <w:rFonts w:asciiTheme="minorHAnsi" w:hAnsiTheme="minorHAnsi" w:cstheme="minorHAnsi"/>
          <w:sz w:val="22"/>
          <w:szCs w:val="22"/>
          <w:lang w:eastAsia="en-US"/>
        </w:rPr>
      </w:pPr>
      <w:r w:rsidRPr="00472D7C">
        <w:rPr>
          <w:rFonts w:asciiTheme="minorHAnsi" w:hAnsiTheme="minorHAnsi" w:cstheme="minorHAnsi"/>
          <w:b/>
          <w:bCs/>
          <w:sz w:val="22"/>
          <w:szCs w:val="22"/>
          <w:lang w:eastAsia="en-US"/>
        </w:rPr>
        <w:t>Introduction by the Chairman</w:t>
      </w:r>
      <w:r w:rsidRPr="00472D7C">
        <w:rPr>
          <w:rFonts w:asciiTheme="minorHAnsi" w:hAnsiTheme="minorHAnsi" w:cstheme="minorHAnsi"/>
          <w:sz w:val="22"/>
          <w:szCs w:val="22"/>
          <w:lang w:eastAsia="en-US"/>
        </w:rPr>
        <w:t xml:space="preserve"> covering meeting protocol and arrangements for enabling councillors and members of the public to speak.</w:t>
      </w:r>
    </w:p>
    <w:p w14:paraId="1AC34003" w14:textId="77777777" w:rsidR="00472D7C" w:rsidRPr="00472D7C" w:rsidRDefault="00472D7C" w:rsidP="00472D7C">
      <w:pPr>
        <w:spacing w:after="160" w:line="259" w:lineRule="auto"/>
        <w:rPr>
          <w:rFonts w:asciiTheme="minorHAnsi" w:hAnsiTheme="minorHAnsi" w:cstheme="minorHAnsi"/>
          <w:sz w:val="22"/>
          <w:szCs w:val="22"/>
          <w:lang w:eastAsia="en-US"/>
        </w:rPr>
      </w:pPr>
      <w:r w:rsidRPr="00472D7C">
        <w:rPr>
          <w:rFonts w:asciiTheme="minorHAnsi" w:hAnsiTheme="minorHAnsi" w:cstheme="minorHAnsi"/>
          <w:sz w:val="22"/>
          <w:szCs w:val="22"/>
          <w:lang w:eastAsia="en-US"/>
        </w:rPr>
        <w:t>If a vote is required, those attending by video will be asked to raise their hand until they have been advised that their vote has been recorded. Any members attending by telephone will be asked to express their vote vocally.</w:t>
      </w:r>
    </w:p>
    <w:p w14:paraId="4F7B861C" w14:textId="77777777" w:rsidR="00472D7C" w:rsidRPr="00472D7C" w:rsidRDefault="00472D7C" w:rsidP="00472D7C">
      <w:pPr>
        <w:spacing w:after="160" w:line="259" w:lineRule="auto"/>
        <w:rPr>
          <w:rFonts w:asciiTheme="minorHAnsi" w:hAnsiTheme="minorHAnsi" w:cstheme="minorHAnsi"/>
          <w:sz w:val="22"/>
          <w:szCs w:val="22"/>
          <w:lang w:eastAsia="en-US"/>
        </w:rPr>
      </w:pPr>
      <w:r w:rsidRPr="00472D7C">
        <w:rPr>
          <w:rFonts w:asciiTheme="minorHAnsi" w:hAnsiTheme="minorHAnsi" w:cstheme="minorHAnsi"/>
          <w:sz w:val="22"/>
          <w:szCs w:val="22"/>
          <w:lang w:eastAsia="en-US"/>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5FE2CF58" w14:textId="1B39584F" w:rsidR="00472D7C" w:rsidRDefault="00472D7C" w:rsidP="00472D7C">
      <w:pPr>
        <w:rPr>
          <w:lang w:eastAsia="en-US"/>
        </w:rPr>
      </w:pPr>
    </w:p>
    <w:p w14:paraId="01FD936A" w14:textId="77777777" w:rsidR="00472D7C" w:rsidRPr="00472D7C" w:rsidRDefault="00472D7C" w:rsidP="00472D7C">
      <w:pPr>
        <w:rPr>
          <w:lang w:eastAsia="en-US"/>
        </w:rPr>
      </w:pPr>
    </w:p>
    <w:p w14:paraId="1CA1CCED" w14:textId="4C7CB308" w:rsidR="007B307B" w:rsidRPr="00AA6B50" w:rsidRDefault="00607AF5" w:rsidP="00E45E8A">
      <w:pPr>
        <w:pStyle w:val="LetterNumbering0"/>
        <w:rPr>
          <w:rFonts w:asciiTheme="minorHAnsi" w:hAnsiTheme="minorHAnsi" w:cstheme="minorHAnsi"/>
          <w:b/>
          <w:sz w:val="22"/>
          <w:szCs w:val="22"/>
        </w:rPr>
      </w:pPr>
      <w:r>
        <w:rPr>
          <w:rFonts w:asciiTheme="minorHAnsi" w:hAnsiTheme="minorHAnsi" w:cstheme="minorHAnsi"/>
          <w:b/>
          <w:sz w:val="22"/>
          <w:szCs w:val="22"/>
        </w:rPr>
        <w:t>To receive a</w:t>
      </w:r>
      <w:r w:rsidR="007B307B" w:rsidRPr="00AA6B50">
        <w:rPr>
          <w:rFonts w:asciiTheme="minorHAnsi" w:hAnsiTheme="minorHAnsi" w:cstheme="minorHAnsi"/>
          <w:b/>
          <w:sz w:val="22"/>
          <w:szCs w:val="22"/>
        </w:rPr>
        <w:t>pologies</w:t>
      </w:r>
      <w:r w:rsidR="00AA6B50" w:rsidRPr="00AA6B50">
        <w:rPr>
          <w:rFonts w:asciiTheme="minorHAnsi" w:hAnsiTheme="minorHAnsi" w:cstheme="minorHAnsi"/>
          <w:b/>
          <w:sz w:val="22"/>
          <w:szCs w:val="22"/>
        </w:rPr>
        <w:t xml:space="preserve"> for </w:t>
      </w:r>
      <w:r>
        <w:rPr>
          <w:rFonts w:asciiTheme="minorHAnsi" w:hAnsiTheme="minorHAnsi" w:cstheme="minorHAnsi"/>
          <w:b/>
          <w:sz w:val="22"/>
          <w:szCs w:val="22"/>
        </w:rPr>
        <w:t>a</w:t>
      </w:r>
      <w:r w:rsidR="00AA6B50" w:rsidRPr="00AA6B50">
        <w:rPr>
          <w:rFonts w:asciiTheme="minorHAnsi" w:hAnsiTheme="minorHAnsi" w:cstheme="minorHAnsi"/>
          <w:b/>
          <w:sz w:val="22"/>
          <w:szCs w:val="22"/>
        </w:rPr>
        <w:t>bsence</w:t>
      </w:r>
      <w:r w:rsidR="007B1578">
        <w:rPr>
          <w:rFonts w:asciiTheme="minorHAnsi" w:hAnsiTheme="minorHAnsi" w:cstheme="minorHAnsi"/>
          <w:b/>
          <w:sz w:val="22"/>
          <w:szCs w:val="22"/>
        </w:rPr>
        <w:t>.</w:t>
      </w:r>
      <w:r w:rsidR="004960EB">
        <w:rPr>
          <w:rFonts w:asciiTheme="minorHAnsi" w:hAnsiTheme="minorHAnsi" w:cstheme="minorHAnsi"/>
          <w:b/>
          <w:sz w:val="22"/>
          <w:szCs w:val="22"/>
        </w:rPr>
        <w:t xml:space="preserve"> </w:t>
      </w:r>
      <w:r w:rsidR="00A8655C">
        <w:rPr>
          <w:rFonts w:asciiTheme="minorHAnsi" w:hAnsiTheme="minorHAnsi" w:cstheme="minorHAnsi"/>
          <w:b/>
          <w:sz w:val="22"/>
          <w:szCs w:val="22"/>
        </w:rPr>
        <w:t xml:space="preserve"> </w:t>
      </w:r>
      <w:r w:rsidR="00512DEB" w:rsidRPr="00512DEB">
        <w:rPr>
          <w:rFonts w:asciiTheme="minorHAnsi" w:hAnsiTheme="minorHAnsi" w:cstheme="minorHAnsi"/>
          <w:bCs/>
          <w:sz w:val="22"/>
          <w:szCs w:val="22"/>
        </w:rPr>
        <w:t xml:space="preserve">Mrs </w:t>
      </w:r>
      <w:r w:rsidR="00A8655C" w:rsidRPr="00512DEB">
        <w:rPr>
          <w:rFonts w:asciiTheme="minorHAnsi" w:hAnsiTheme="minorHAnsi" w:cstheme="minorHAnsi"/>
          <w:bCs/>
          <w:sz w:val="22"/>
          <w:szCs w:val="22"/>
        </w:rPr>
        <w:t>J</w:t>
      </w:r>
      <w:r w:rsidR="00512DEB">
        <w:rPr>
          <w:rFonts w:asciiTheme="minorHAnsi" w:hAnsiTheme="minorHAnsi" w:cstheme="minorHAnsi"/>
          <w:bCs/>
          <w:sz w:val="22"/>
          <w:szCs w:val="22"/>
        </w:rPr>
        <w:t xml:space="preserve"> Green</w:t>
      </w:r>
      <w:r w:rsidR="00A8655C" w:rsidRPr="00A8655C">
        <w:rPr>
          <w:rFonts w:asciiTheme="minorHAnsi" w:hAnsiTheme="minorHAnsi" w:cstheme="minorHAnsi"/>
          <w:bCs/>
          <w:sz w:val="22"/>
          <w:szCs w:val="22"/>
        </w:rPr>
        <w:t xml:space="preserve"> and </w:t>
      </w:r>
      <w:r w:rsidR="00512DEB">
        <w:rPr>
          <w:rFonts w:asciiTheme="minorHAnsi" w:hAnsiTheme="minorHAnsi" w:cstheme="minorHAnsi"/>
          <w:bCs/>
          <w:sz w:val="22"/>
          <w:szCs w:val="22"/>
        </w:rPr>
        <w:t>Mr J</w:t>
      </w:r>
      <w:r w:rsidR="00A8655C" w:rsidRPr="00A8655C">
        <w:rPr>
          <w:rFonts w:asciiTheme="minorHAnsi" w:hAnsiTheme="minorHAnsi" w:cstheme="minorHAnsi"/>
          <w:bCs/>
          <w:sz w:val="22"/>
          <w:szCs w:val="22"/>
        </w:rPr>
        <w:t xml:space="preserve"> </w:t>
      </w:r>
      <w:proofErr w:type="spellStart"/>
      <w:r w:rsidR="00A8655C" w:rsidRPr="00A8655C">
        <w:rPr>
          <w:rFonts w:asciiTheme="minorHAnsi" w:hAnsiTheme="minorHAnsi" w:cstheme="minorHAnsi"/>
          <w:bCs/>
          <w:sz w:val="22"/>
          <w:szCs w:val="22"/>
        </w:rPr>
        <w:t>Dutson</w:t>
      </w:r>
      <w:proofErr w:type="spellEnd"/>
    </w:p>
    <w:p w14:paraId="1DFA1562" w14:textId="7CC1A3FD" w:rsidR="00AA6B50" w:rsidRDefault="00607AF5" w:rsidP="006E409C">
      <w:pPr>
        <w:pStyle w:val="LetterNumbering0"/>
        <w:rPr>
          <w:rFonts w:asciiTheme="minorHAnsi" w:hAnsiTheme="minorHAnsi" w:cstheme="minorHAnsi"/>
          <w:b/>
          <w:sz w:val="22"/>
          <w:szCs w:val="22"/>
        </w:rPr>
      </w:pPr>
      <w:r>
        <w:rPr>
          <w:rFonts w:asciiTheme="minorHAnsi" w:hAnsiTheme="minorHAnsi" w:cstheme="minorHAnsi"/>
          <w:b/>
          <w:sz w:val="22"/>
          <w:szCs w:val="22"/>
        </w:rPr>
        <w:t>To record d</w:t>
      </w:r>
      <w:r w:rsidR="00AA6B50" w:rsidRPr="00AA6B50">
        <w:rPr>
          <w:rFonts w:asciiTheme="minorHAnsi" w:hAnsiTheme="minorHAnsi" w:cstheme="minorHAnsi"/>
          <w:b/>
          <w:sz w:val="22"/>
          <w:szCs w:val="22"/>
        </w:rPr>
        <w:t>eclarations</w:t>
      </w:r>
      <w:r>
        <w:rPr>
          <w:rFonts w:asciiTheme="minorHAnsi" w:hAnsiTheme="minorHAnsi" w:cstheme="minorHAnsi"/>
          <w:b/>
          <w:sz w:val="22"/>
          <w:szCs w:val="22"/>
        </w:rPr>
        <w:t xml:space="preserve"> of interest from Members regarding items on the Agenda.</w:t>
      </w:r>
    </w:p>
    <w:p w14:paraId="2BBD1EF1" w14:textId="5DBA026B" w:rsidR="006A62EA" w:rsidRDefault="00512DEB" w:rsidP="006A62EA">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Mr </w:t>
      </w:r>
      <w:r w:rsidR="006A62EA" w:rsidRPr="00B46F5D">
        <w:rPr>
          <w:rFonts w:asciiTheme="minorHAnsi" w:hAnsiTheme="minorHAnsi" w:cstheme="minorHAnsi"/>
          <w:bCs/>
          <w:sz w:val="22"/>
          <w:szCs w:val="22"/>
        </w:rPr>
        <w:t>J</w:t>
      </w:r>
      <w:r w:rsidR="00423B71">
        <w:rPr>
          <w:rFonts w:asciiTheme="minorHAnsi" w:hAnsiTheme="minorHAnsi" w:cstheme="minorHAnsi"/>
          <w:bCs/>
          <w:sz w:val="22"/>
          <w:szCs w:val="22"/>
        </w:rPr>
        <w:t xml:space="preserve"> Allison declared a pecuniar</w:t>
      </w:r>
      <w:r w:rsidR="00AD56A4">
        <w:rPr>
          <w:rFonts w:asciiTheme="minorHAnsi" w:hAnsiTheme="minorHAnsi" w:cstheme="minorHAnsi"/>
          <w:bCs/>
          <w:sz w:val="22"/>
          <w:szCs w:val="22"/>
        </w:rPr>
        <w:t>y interest in</w:t>
      </w:r>
      <w:r w:rsidR="00B46F5D" w:rsidRPr="00B46F5D">
        <w:rPr>
          <w:rFonts w:asciiTheme="minorHAnsi" w:hAnsiTheme="minorHAnsi" w:cstheme="minorHAnsi"/>
          <w:bCs/>
          <w:sz w:val="22"/>
          <w:szCs w:val="22"/>
        </w:rPr>
        <w:t xml:space="preserve"> item 11.</w:t>
      </w:r>
    </w:p>
    <w:p w14:paraId="43FB9E95" w14:textId="77777777" w:rsidR="00B255FF" w:rsidRPr="00B46F5D" w:rsidRDefault="00B255FF" w:rsidP="006A62EA">
      <w:pPr>
        <w:pStyle w:val="LetterNumbering0"/>
        <w:numPr>
          <w:ilvl w:val="0"/>
          <w:numId w:val="0"/>
        </w:numPr>
        <w:ind w:left="680"/>
        <w:rPr>
          <w:rFonts w:asciiTheme="minorHAnsi" w:hAnsiTheme="minorHAnsi" w:cstheme="minorHAnsi"/>
          <w:bCs/>
          <w:sz w:val="22"/>
          <w:szCs w:val="22"/>
        </w:rPr>
      </w:pPr>
    </w:p>
    <w:p w14:paraId="21A795B9" w14:textId="77777777" w:rsidR="009F63F1" w:rsidRPr="009F63F1" w:rsidRDefault="00AA6B50" w:rsidP="0011373E">
      <w:pPr>
        <w:pStyle w:val="LetterNumbering0"/>
        <w:rPr>
          <w:rFonts w:asciiTheme="minorHAnsi" w:hAnsiTheme="minorHAnsi" w:cstheme="minorHAnsi"/>
          <w:sz w:val="18"/>
          <w:szCs w:val="18"/>
        </w:rPr>
      </w:pPr>
      <w:r w:rsidRPr="00AA6B50">
        <w:rPr>
          <w:rFonts w:asciiTheme="minorHAnsi" w:hAnsiTheme="minorHAnsi" w:cstheme="minorHAnsi"/>
          <w:b/>
          <w:sz w:val="22"/>
          <w:szCs w:val="22"/>
        </w:rPr>
        <w:lastRenderedPageBreak/>
        <w:t>Chairman’s Announcements</w:t>
      </w:r>
    </w:p>
    <w:p w14:paraId="437310D2" w14:textId="751A9DC9" w:rsidR="00F4005C" w:rsidRPr="00B83E83" w:rsidRDefault="009F63F1" w:rsidP="009F63F1">
      <w:pPr>
        <w:pStyle w:val="LetterNumbering0"/>
        <w:numPr>
          <w:ilvl w:val="0"/>
          <w:numId w:val="0"/>
        </w:numPr>
        <w:ind w:left="680"/>
        <w:rPr>
          <w:rFonts w:asciiTheme="minorHAnsi" w:hAnsiTheme="minorHAnsi" w:cstheme="minorHAnsi"/>
          <w:bCs/>
          <w:sz w:val="18"/>
          <w:szCs w:val="18"/>
        </w:rPr>
      </w:pPr>
      <w:r w:rsidRPr="00B83E83">
        <w:rPr>
          <w:rFonts w:asciiTheme="minorHAnsi" w:hAnsiTheme="minorHAnsi" w:cstheme="minorHAnsi"/>
          <w:bCs/>
          <w:sz w:val="22"/>
          <w:szCs w:val="22"/>
        </w:rPr>
        <w:t>The Chairman welcomed the guests and members of the public to the Meeting.</w:t>
      </w:r>
      <w:r w:rsidR="00936512" w:rsidRPr="00B83E83">
        <w:rPr>
          <w:rFonts w:asciiTheme="minorHAnsi" w:hAnsiTheme="minorHAnsi" w:cstheme="minorHAnsi"/>
          <w:bCs/>
          <w:sz w:val="18"/>
          <w:szCs w:val="18"/>
        </w:rPr>
        <w:t xml:space="preserve"> </w:t>
      </w:r>
    </w:p>
    <w:p w14:paraId="161AF38E" w14:textId="12BA403D" w:rsidR="00484BED" w:rsidRPr="00B46F5D" w:rsidRDefault="003E4321" w:rsidP="00215274">
      <w:pPr>
        <w:pStyle w:val="LetterNumbering0"/>
        <w:rPr>
          <w:rFonts w:asciiTheme="minorHAnsi" w:hAnsiTheme="minorHAnsi" w:cstheme="minorHAnsi"/>
          <w:sz w:val="18"/>
          <w:szCs w:val="18"/>
        </w:rPr>
      </w:pPr>
      <w:r>
        <w:rPr>
          <w:rFonts w:asciiTheme="minorHAnsi" w:hAnsiTheme="minorHAnsi" w:cstheme="minorHAnsi"/>
          <w:b/>
          <w:sz w:val="22"/>
          <w:szCs w:val="22"/>
        </w:rPr>
        <w:t xml:space="preserve">To </w:t>
      </w:r>
      <w:r w:rsidR="00CA2EB3">
        <w:rPr>
          <w:rFonts w:asciiTheme="minorHAnsi" w:hAnsiTheme="minorHAnsi" w:cstheme="minorHAnsi"/>
          <w:b/>
          <w:sz w:val="22"/>
          <w:szCs w:val="22"/>
        </w:rPr>
        <w:t xml:space="preserve">receive a presentation on </w:t>
      </w:r>
      <w:r w:rsidR="00484BED">
        <w:rPr>
          <w:rFonts w:asciiTheme="minorHAnsi" w:hAnsiTheme="minorHAnsi" w:cstheme="minorHAnsi"/>
          <w:b/>
          <w:sz w:val="22"/>
          <w:szCs w:val="22"/>
        </w:rPr>
        <w:t>proposals for new garden area at the Queens Head public house</w:t>
      </w:r>
      <w:r w:rsidR="00D12F3C">
        <w:rPr>
          <w:rFonts w:asciiTheme="minorHAnsi" w:hAnsiTheme="minorHAnsi" w:cstheme="minorHAnsi"/>
          <w:b/>
          <w:sz w:val="22"/>
          <w:szCs w:val="22"/>
        </w:rPr>
        <w:t xml:space="preserve"> from Mr Ronnie Butler.</w:t>
      </w:r>
    </w:p>
    <w:p w14:paraId="012ACBEE" w14:textId="6D2A5E0A" w:rsidR="001528AE" w:rsidRDefault="00B83E83" w:rsidP="00B46F5D">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The Chairman </w:t>
      </w:r>
      <w:r w:rsidR="001312A7">
        <w:rPr>
          <w:rFonts w:asciiTheme="minorHAnsi" w:hAnsiTheme="minorHAnsi" w:cstheme="minorHAnsi"/>
          <w:bCs/>
          <w:sz w:val="22"/>
          <w:szCs w:val="22"/>
        </w:rPr>
        <w:t xml:space="preserve">explained to the meeting that this item was not to formally consider the planning application as this has not yet been registered by Wiltshire Council, but it provided </w:t>
      </w:r>
      <w:r w:rsidR="0067255D">
        <w:rPr>
          <w:rFonts w:asciiTheme="minorHAnsi" w:hAnsiTheme="minorHAnsi" w:cstheme="minorHAnsi"/>
          <w:bCs/>
          <w:sz w:val="22"/>
          <w:szCs w:val="22"/>
        </w:rPr>
        <w:t xml:space="preserve">an opportunity to hear about the proposals and to </w:t>
      </w:r>
      <w:r w:rsidR="001528AE">
        <w:rPr>
          <w:rFonts w:asciiTheme="minorHAnsi" w:hAnsiTheme="minorHAnsi" w:cstheme="minorHAnsi"/>
          <w:bCs/>
          <w:sz w:val="22"/>
          <w:szCs w:val="22"/>
        </w:rPr>
        <w:t>q</w:t>
      </w:r>
      <w:r w:rsidR="0067255D">
        <w:rPr>
          <w:rFonts w:asciiTheme="minorHAnsi" w:hAnsiTheme="minorHAnsi" w:cstheme="minorHAnsi"/>
          <w:bCs/>
          <w:sz w:val="22"/>
          <w:szCs w:val="22"/>
        </w:rPr>
        <w:t>uestion the applicant</w:t>
      </w:r>
      <w:r w:rsidR="001528AE">
        <w:rPr>
          <w:rFonts w:asciiTheme="minorHAnsi" w:hAnsiTheme="minorHAnsi" w:cstheme="minorHAnsi"/>
          <w:bCs/>
          <w:sz w:val="22"/>
          <w:szCs w:val="22"/>
        </w:rPr>
        <w:t>s</w:t>
      </w:r>
      <w:r w:rsidR="0067255D">
        <w:rPr>
          <w:rFonts w:asciiTheme="minorHAnsi" w:hAnsiTheme="minorHAnsi" w:cstheme="minorHAnsi"/>
          <w:bCs/>
          <w:sz w:val="22"/>
          <w:szCs w:val="22"/>
        </w:rPr>
        <w:t xml:space="preserve">, </w:t>
      </w:r>
      <w:proofErr w:type="gramStart"/>
      <w:r w:rsidR="0067255D">
        <w:rPr>
          <w:rFonts w:asciiTheme="minorHAnsi" w:hAnsiTheme="minorHAnsi" w:cstheme="minorHAnsi"/>
          <w:bCs/>
          <w:sz w:val="22"/>
          <w:szCs w:val="22"/>
        </w:rPr>
        <w:t>Mr</w:t>
      </w:r>
      <w:proofErr w:type="gramEnd"/>
      <w:r w:rsidR="0067255D">
        <w:rPr>
          <w:rFonts w:asciiTheme="minorHAnsi" w:hAnsiTheme="minorHAnsi" w:cstheme="minorHAnsi"/>
          <w:bCs/>
          <w:sz w:val="22"/>
          <w:szCs w:val="22"/>
        </w:rPr>
        <w:t xml:space="preserve"> and Mrs Butler</w:t>
      </w:r>
      <w:r w:rsidR="009A54CF">
        <w:rPr>
          <w:rFonts w:asciiTheme="minorHAnsi" w:hAnsiTheme="minorHAnsi" w:cstheme="minorHAnsi"/>
          <w:bCs/>
          <w:sz w:val="22"/>
          <w:szCs w:val="22"/>
        </w:rPr>
        <w:t>,</w:t>
      </w:r>
      <w:r w:rsidR="0067255D">
        <w:rPr>
          <w:rFonts w:asciiTheme="minorHAnsi" w:hAnsiTheme="minorHAnsi" w:cstheme="minorHAnsi"/>
          <w:bCs/>
          <w:sz w:val="22"/>
          <w:szCs w:val="22"/>
        </w:rPr>
        <w:t xml:space="preserve"> on their proposal and to feedback </w:t>
      </w:r>
      <w:r w:rsidR="001528AE">
        <w:rPr>
          <w:rFonts w:asciiTheme="minorHAnsi" w:hAnsiTheme="minorHAnsi" w:cstheme="minorHAnsi"/>
          <w:bCs/>
          <w:sz w:val="22"/>
          <w:szCs w:val="22"/>
        </w:rPr>
        <w:t>comments to them.</w:t>
      </w:r>
    </w:p>
    <w:p w14:paraId="7F07948B" w14:textId="382E4CBB" w:rsidR="006F14E6" w:rsidRDefault="009A54CF" w:rsidP="00B46F5D">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The Chairman </w:t>
      </w:r>
      <w:r w:rsidR="00B83E83">
        <w:rPr>
          <w:rFonts w:asciiTheme="minorHAnsi" w:hAnsiTheme="minorHAnsi" w:cstheme="minorHAnsi"/>
          <w:bCs/>
          <w:sz w:val="22"/>
          <w:szCs w:val="22"/>
        </w:rPr>
        <w:t xml:space="preserve">introduced Mr Butler and invited him to </w:t>
      </w:r>
      <w:r w:rsidR="006F14E6">
        <w:rPr>
          <w:rFonts w:asciiTheme="minorHAnsi" w:hAnsiTheme="minorHAnsi" w:cstheme="minorHAnsi"/>
          <w:bCs/>
          <w:sz w:val="22"/>
          <w:szCs w:val="22"/>
        </w:rPr>
        <w:t>present the proposals for a new beer garden opposite the Queens Head.</w:t>
      </w:r>
    </w:p>
    <w:p w14:paraId="4F261E59" w14:textId="77777777" w:rsidR="008D42DD" w:rsidRDefault="006F14E6" w:rsidP="00B46F5D">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Those present had been circulated a copy of the </w:t>
      </w:r>
      <w:r w:rsidR="007B2BE5">
        <w:rPr>
          <w:rFonts w:asciiTheme="minorHAnsi" w:hAnsiTheme="minorHAnsi" w:cstheme="minorHAnsi"/>
          <w:bCs/>
          <w:sz w:val="22"/>
          <w:szCs w:val="22"/>
        </w:rPr>
        <w:t>planning consultant</w:t>
      </w:r>
      <w:r w:rsidR="009A54CF">
        <w:rPr>
          <w:rFonts w:asciiTheme="minorHAnsi" w:hAnsiTheme="minorHAnsi" w:cstheme="minorHAnsi"/>
          <w:bCs/>
          <w:sz w:val="22"/>
          <w:szCs w:val="22"/>
        </w:rPr>
        <w:t>’</w:t>
      </w:r>
      <w:r w:rsidR="007B2BE5">
        <w:rPr>
          <w:rFonts w:asciiTheme="minorHAnsi" w:hAnsiTheme="minorHAnsi" w:cstheme="minorHAnsi"/>
          <w:bCs/>
          <w:sz w:val="22"/>
          <w:szCs w:val="22"/>
        </w:rPr>
        <w:t xml:space="preserve">s report </w:t>
      </w:r>
      <w:r w:rsidR="009A54CF">
        <w:rPr>
          <w:rFonts w:asciiTheme="minorHAnsi" w:hAnsiTheme="minorHAnsi" w:cstheme="minorHAnsi"/>
          <w:bCs/>
          <w:sz w:val="22"/>
          <w:szCs w:val="22"/>
        </w:rPr>
        <w:t xml:space="preserve">and Mr Butler </w:t>
      </w:r>
      <w:r w:rsidR="00303A61">
        <w:rPr>
          <w:rFonts w:asciiTheme="minorHAnsi" w:hAnsiTheme="minorHAnsi" w:cstheme="minorHAnsi"/>
          <w:bCs/>
          <w:sz w:val="22"/>
          <w:szCs w:val="22"/>
        </w:rPr>
        <w:t xml:space="preserve">gave an overview of the proposals after first apologising that it had not been possible to </w:t>
      </w:r>
      <w:r w:rsidR="00945420">
        <w:rPr>
          <w:rFonts w:asciiTheme="minorHAnsi" w:hAnsiTheme="minorHAnsi" w:cstheme="minorHAnsi"/>
          <w:bCs/>
          <w:sz w:val="22"/>
          <w:szCs w:val="22"/>
        </w:rPr>
        <w:t xml:space="preserve">bring the proposal </w:t>
      </w:r>
      <w:r w:rsidR="008D42DD">
        <w:rPr>
          <w:rFonts w:asciiTheme="minorHAnsi" w:hAnsiTheme="minorHAnsi" w:cstheme="minorHAnsi"/>
          <w:bCs/>
          <w:sz w:val="22"/>
          <w:szCs w:val="22"/>
        </w:rPr>
        <w:t>into the public arena</w:t>
      </w:r>
      <w:r w:rsidR="00945420">
        <w:rPr>
          <w:rFonts w:asciiTheme="minorHAnsi" w:hAnsiTheme="minorHAnsi" w:cstheme="minorHAnsi"/>
          <w:bCs/>
          <w:sz w:val="22"/>
          <w:szCs w:val="22"/>
        </w:rPr>
        <w:t xml:space="preserve"> </w:t>
      </w:r>
      <w:r w:rsidR="008D42DD">
        <w:rPr>
          <w:rFonts w:asciiTheme="minorHAnsi" w:hAnsiTheme="minorHAnsi" w:cstheme="minorHAnsi"/>
          <w:bCs/>
          <w:sz w:val="22"/>
          <w:szCs w:val="22"/>
        </w:rPr>
        <w:t>until this time.</w:t>
      </w:r>
    </w:p>
    <w:p w14:paraId="07F35ADB" w14:textId="7E967322" w:rsidR="007E3118" w:rsidRDefault="008D42DD" w:rsidP="00B46F5D">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Details of the proposals are in the consultant</w:t>
      </w:r>
      <w:r w:rsidR="007E1536">
        <w:rPr>
          <w:rFonts w:asciiTheme="minorHAnsi" w:hAnsiTheme="minorHAnsi" w:cstheme="minorHAnsi"/>
          <w:bCs/>
          <w:sz w:val="22"/>
          <w:szCs w:val="22"/>
        </w:rPr>
        <w:t>’</w:t>
      </w:r>
      <w:r>
        <w:rPr>
          <w:rFonts w:asciiTheme="minorHAnsi" w:hAnsiTheme="minorHAnsi" w:cstheme="minorHAnsi"/>
          <w:bCs/>
          <w:sz w:val="22"/>
          <w:szCs w:val="22"/>
        </w:rPr>
        <w:t xml:space="preserve">s </w:t>
      </w:r>
      <w:r w:rsidR="007E3118">
        <w:rPr>
          <w:rFonts w:asciiTheme="minorHAnsi" w:hAnsiTheme="minorHAnsi" w:cstheme="minorHAnsi"/>
          <w:bCs/>
          <w:sz w:val="22"/>
          <w:szCs w:val="22"/>
        </w:rPr>
        <w:t xml:space="preserve">report at Appendix 1 to these </w:t>
      </w:r>
      <w:proofErr w:type="gramStart"/>
      <w:r w:rsidR="007E3118">
        <w:rPr>
          <w:rFonts w:asciiTheme="minorHAnsi" w:hAnsiTheme="minorHAnsi" w:cstheme="minorHAnsi"/>
          <w:bCs/>
          <w:sz w:val="22"/>
          <w:szCs w:val="22"/>
        </w:rPr>
        <w:t>Minutes</w:t>
      </w:r>
      <w:proofErr w:type="gramEnd"/>
      <w:r w:rsidR="00977F68">
        <w:rPr>
          <w:rFonts w:asciiTheme="minorHAnsi" w:hAnsiTheme="minorHAnsi" w:cstheme="minorHAnsi"/>
          <w:bCs/>
          <w:sz w:val="22"/>
          <w:szCs w:val="22"/>
        </w:rPr>
        <w:t xml:space="preserve"> but Mr Butler emphasised the business basis for a beer garden and gave absolute assurance that</w:t>
      </w:r>
      <w:r w:rsidR="00F63B53">
        <w:rPr>
          <w:rFonts w:asciiTheme="minorHAnsi" w:hAnsiTheme="minorHAnsi" w:cstheme="minorHAnsi"/>
          <w:bCs/>
          <w:sz w:val="22"/>
          <w:szCs w:val="22"/>
        </w:rPr>
        <w:t xml:space="preserve"> there would be no music or lighting to the area; that 16 ‘organic’ </w:t>
      </w:r>
      <w:r w:rsidR="00066ADB">
        <w:rPr>
          <w:rFonts w:asciiTheme="minorHAnsi" w:hAnsiTheme="minorHAnsi" w:cstheme="minorHAnsi"/>
          <w:bCs/>
          <w:sz w:val="22"/>
          <w:szCs w:val="22"/>
        </w:rPr>
        <w:t>tables and chairs with muted</w:t>
      </w:r>
      <w:r w:rsidR="00F07460">
        <w:rPr>
          <w:rFonts w:asciiTheme="minorHAnsi" w:hAnsiTheme="minorHAnsi" w:cstheme="minorHAnsi"/>
          <w:bCs/>
          <w:sz w:val="22"/>
          <w:szCs w:val="22"/>
        </w:rPr>
        <w:t xml:space="preserve"> coloured</w:t>
      </w:r>
      <w:r w:rsidR="00066ADB">
        <w:rPr>
          <w:rFonts w:asciiTheme="minorHAnsi" w:hAnsiTheme="minorHAnsi" w:cstheme="minorHAnsi"/>
          <w:bCs/>
          <w:sz w:val="22"/>
          <w:szCs w:val="22"/>
        </w:rPr>
        <w:t xml:space="preserve"> parasols is the only </w:t>
      </w:r>
      <w:r w:rsidR="00AB7814">
        <w:rPr>
          <w:rFonts w:asciiTheme="minorHAnsi" w:hAnsiTheme="minorHAnsi" w:cstheme="minorHAnsi"/>
          <w:bCs/>
          <w:sz w:val="22"/>
          <w:szCs w:val="22"/>
        </w:rPr>
        <w:t>‘development’ being considered beyond fencing in what is a 1400m2 area currently as grazing land</w:t>
      </w:r>
      <w:r w:rsidR="00B669BC">
        <w:rPr>
          <w:rFonts w:asciiTheme="minorHAnsi" w:hAnsiTheme="minorHAnsi" w:cstheme="minorHAnsi"/>
          <w:bCs/>
          <w:sz w:val="22"/>
          <w:szCs w:val="22"/>
        </w:rPr>
        <w:t xml:space="preserve">. The existing hedge that had been planted a couple </w:t>
      </w:r>
      <w:r w:rsidR="001D517C">
        <w:rPr>
          <w:rFonts w:asciiTheme="minorHAnsi" w:hAnsiTheme="minorHAnsi" w:cstheme="minorHAnsi"/>
          <w:bCs/>
          <w:sz w:val="22"/>
          <w:szCs w:val="22"/>
        </w:rPr>
        <w:t>o</w:t>
      </w:r>
      <w:r w:rsidR="00B669BC">
        <w:rPr>
          <w:rFonts w:asciiTheme="minorHAnsi" w:hAnsiTheme="minorHAnsi" w:cstheme="minorHAnsi"/>
          <w:bCs/>
          <w:sz w:val="22"/>
          <w:szCs w:val="22"/>
        </w:rPr>
        <w:t>f years ago as part of the village green development would be augmented to provide further screening. There wou</w:t>
      </w:r>
      <w:r w:rsidR="00F02B67">
        <w:rPr>
          <w:rFonts w:asciiTheme="minorHAnsi" w:hAnsiTheme="minorHAnsi" w:cstheme="minorHAnsi"/>
          <w:bCs/>
          <w:sz w:val="22"/>
          <w:szCs w:val="22"/>
        </w:rPr>
        <w:t>l</w:t>
      </w:r>
      <w:r w:rsidR="00B669BC">
        <w:rPr>
          <w:rFonts w:asciiTheme="minorHAnsi" w:hAnsiTheme="minorHAnsi" w:cstheme="minorHAnsi"/>
          <w:bCs/>
          <w:sz w:val="22"/>
          <w:szCs w:val="22"/>
        </w:rPr>
        <w:t>d be no sales taking place in the garden area. The</w:t>
      </w:r>
      <w:r w:rsidR="00ED5836">
        <w:rPr>
          <w:rFonts w:asciiTheme="minorHAnsi" w:hAnsiTheme="minorHAnsi" w:cstheme="minorHAnsi"/>
          <w:bCs/>
          <w:sz w:val="22"/>
          <w:szCs w:val="22"/>
        </w:rPr>
        <w:t xml:space="preserve"> pedestrian access would be</w:t>
      </w:r>
      <w:r w:rsidR="00B669BC">
        <w:rPr>
          <w:rFonts w:asciiTheme="minorHAnsi" w:hAnsiTheme="minorHAnsi" w:cstheme="minorHAnsi"/>
          <w:bCs/>
          <w:sz w:val="22"/>
          <w:szCs w:val="22"/>
        </w:rPr>
        <w:t xml:space="preserve"> route from the front </w:t>
      </w:r>
      <w:proofErr w:type="gramStart"/>
      <w:r w:rsidR="00B669BC">
        <w:rPr>
          <w:rFonts w:asciiTheme="minorHAnsi" w:hAnsiTheme="minorHAnsi" w:cstheme="minorHAnsi"/>
          <w:bCs/>
          <w:sz w:val="22"/>
          <w:szCs w:val="22"/>
        </w:rPr>
        <w:t>door  to</w:t>
      </w:r>
      <w:proofErr w:type="gramEnd"/>
      <w:r w:rsidR="00B669BC">
        <w:rPr>
          <w:rFonts w:asciiTheme="minorHAnsi" w:hAnsiTheme="minorHAnsi" w:cstheme="minorHAnsi"/>
          <w:bCs/>
          <w:sz w:val="22"/>
          <w:szCs w:val="22"/>
        </w:rPr>
        <w:t xml:space="preserve"> the c</w:t>
      </w:r>
      <w:r w:rsidR="00F02B67">
        <w:rPr>
          <w:rFonts w:asciiTheme="minorHAnsi" w:hAnsiTheme="minorHAnsi" w:cstheme="minorHAnsi"/>
          <w:bCs/>
          <w:sz w:val="22"/>
          <w:szCs w:val="22"/>
        </w:rPr>
        <w:t>rossing</w:t>
      </w:r>
      <w:r w:rsidR="00B669BC">
        <w:rPr>
          <w:rFonts w:asciiTheme="minorHAnsi" w:hAnsiTheme="minorHAnsi" w:cstheme="minorHAnsi"/>
          <w:bCs/>
          <w:sz w:val="22"/>
          <w:szCs w:val="22"/>
        </w:rPr>
        <w:t xml:space="preserve"> area </w:t>
      </w:r>
      <w:r w:rsidR="00F02B67">
        <w:rPr>
          <w:rFonts w:asciiTheme="minorHAnsi" w:hAnsiTheme="minorHAnsi" w:cstheme="minorHAnsi"/>
          <w:bCs/>
          <w:sz w:val="22"/>
          <w:szCs w:val="22"/>
        </w:rPr>
        <w:t>outside the hub and new gated access into the garden.</w:t>
      </w:r>
    </w:p>
    <w:p w14:paraId="728AEE59" w14:textId="7D3BE5A6" w:rsidR="00FD203B" w:rsidRDefault="00FD203B" w:rsidP="00B46F5D">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The Chairman then opened the item for questions and comments having commented that the prop</w:t>
      </w:r>
      <w:r w:rsidR="005577F0">
        <w:rPr>
          <w:rFonts w:asciiTheme="minorHAnsi" w:hAnsiTheme="minorHAnsi" w:cstheme="minorHAnsi"/>
          <w:bCs/>
          <w:sz w:val="22"/>
          <w:szCs w:val="22"/>
        </w:rPr>
        <w:t>o</w:t>
      </w:r>
      <w:r>
        <w:rPr>
          <w:rFonts w:asciiTheme="minorHAnsi" w:hAnsiTheme="minorHAnsi" w:cstheme="minorHAnsi"/>
          <w:bCs/>
          <w:sz w:val="22"/>
          <w:szCs w:val="22"/>
        </w:rPr>
        <w:t xml:space="preserve">sals </w:t>
      </w:r>
      <w:r w:rsidR="005577F0">
        <w:rPr>
          <w:rFonts w:asciiTheme="minorHAnsi" w:hAnsiTheme="minorHAnsi" w:cstheme="minorHAnsi"/>
          <w:bCs/>
          <w:sz w:val="22"/>
          <w:szCs w:val="22"/>
        </w:rPr>
        <w:t xml:space="preserve">are in line with </w:t>
      </w:r>
      <w:proofErr w:type="gramStart"/>
      <w:r w:rsidR="005577F0">
        <w:rPr>
          <w:rFonts w:asciiTheme="minorHAnsi" w:hAnsiTheme="minorHAnsi" w:cstheme="minorHAnsi"/>
          <w:bCs/>
          <w:sz w:val="22"/>
          <w:szCs w:val="22"/>
        </w:rPr>
        <w:t>a number of</w:t>
      </w:r>
      <w:proofErr w:type="gramEnd"/>
      <w:r w:rsidR="005577F0">
        <w:rPr>
          <w:rFonts w:asciiTheme="minorHAnsi" w:hAnsiTheme="minorHAnsi" w:cstheme="minorHAnsi"/>
          <w:bCs/>
          <w:sz w:val="22"/>
          <w:szCs w:val="22"/>
        </w:rPr>
        <w:t xml:space="preserve"> </w:t>
      </w:r>
      <w:r w:rsidR="004A037B">
        <w:rPr>
          <w:rFonts w:asciiTheme="minorHAnsi" w:hAnsiTheme="minorHAnsi" w:cstheme="minorHAnsi"/>
          <w:bCs/>
          <w:sz w:val="22"/>
          <w:szCs w:val="22"/>
        </w:rPr>
        <w:t xml:space="preserve">the objectives in </w:t>
      </w:r>
      <w:r w:rsidR="005577F0">
        <w:rPr>
          <w:rFonts w:asciiTheme="minorHAnsi" w:hAnsiTheme="minorHAnsi" w:cstheme="minorHAnsi"/>
          <w:bCs/>
          <w:sz w:val="22"/>
          <w:szCs w:val="22"/>
        </w:rPr>
        <w:t>Wiltshire Council’s Planning Policy</w:t>
      </w:r>
      <w:r w:rsidR="002D5814">
        <w:rPr>
          <w:rFonts w:asciiTheme="minorHAnsi" w:hAnsiTheme="minorHAnsi" w:cstheme="minorHAnsi"/>
          <w:bCs/>
          <w:sz w:val="22"/>
          <w:szCs w:val="22"/>
        </w:rPr>
        <w:t xml:space="preserve"> Framework.</w:t>
      </w:r>
    </w:p>
    <w:p w14:paraId="47AC7053" w14:textId="77777777" w:rsidR="004E3CAC" w:rsidRDefault="0048436B" w:rsidP="00F005F9">
      <w:pPr>
        <w:pStyle w:val="LetterNumbering0"/>
        <w:numPr>
          <w:ilvl w:val="0"/>
          <w:numId w:val="0"/>
        </w:numPr>
        <w:tabs>
          <w:tab w:val="left" w:pos="720"/>
        </w:tabs>
        <w:ind w:left="680"/>
        <w:rPr>
          <w:rFonts w:ascii="Calibri" w:hAnsi="Calibri"/>
          <w:sz w:val="22"/>
          <w:szCs w:val="22"/>
        </w:rPr>
      </w:pPr>
      <w:r>
        <w:rPr>
          <w:rFonts w:asciiTheme="minorHAnsi" w:hAnsiTheme="minorHAnsi" w:cstheme="minorHAnsi"/>
          <w:bCs/>
          <w:sz w:val="22"/>
          <w:szCs w:val="22"/>
        </w:rPr>
        <w:t>Mr H Flint was broadly supportive of the pr</w:t>
      </w:r>
      <w:r w:rsidR="00C575B7">
        <w:rPr>
          <w:rFonts w:asciiTheme="minorHAnsi" w:hAnsiTheme="minorHAnsi" w:cstheme="minorHAnsi"/>
          <w:bCs/>
          <w:sz w:val="22"/>
          <w:szCs w:val="22"/>
        </w:rPr>
        <w:t>oposal</w:t>
      </w:r>
      <w:r>
        <w:rPr>
          <w:rFonts w:asciiTheme="minorHAnsi" w:hAnsiTheme="minorHAnsi" w:cstheme="minorHAnsi"/>
          <w:bCs/>
          <w:sz w:val="22"/>
          <w:szCs w:val="22"/>
        </w:rPr>
        <w:t>s but had concerns around traffic and parking</w:t>
      </w:r>
      <w:r w:rsidR="00C575B7">
        <w:rPr>
          <w:rFonts w:asciiTheme="minorHAnsi" w:hAnsiTheme="minorHAnsi" w:cstheme="minorHAnsi"/>
          <w:bCs/>
          <w:sz w:val="22"/>
          <w:szCs w:val="22"/>
        </w:rPr>
        <w:t>.</w:t>
      </w:r>
      <w:r w:rsidR="00F005F9" w:rsidRPr="00F005F9">
        <w:rPr>
          <w:rFonts w:ascii="Calibri" w:hAnsi="Calibri"/>
          <w:sz w:val="22"/>
          <w:szCs w:val="22"/>
        </w:rPr>
        <w:t xml:space="preserve"> </w:t>
      </w:r>
    </w:p>
    <w:p w14:paraId="4C8D708D" w14:textId="545478D5" w:rsidR="00F005F9" w:rsidRDefault="00F005F9" w:rsidP="00F005F9">
      <w:pPr>
        <w:pStyle w:val="LetterNumbering0"/>
        <w:numPr>
          <w:ilvl w:val="0"/>
          <w:numId w:val="0"/>
        </w:numPr>
        <w:tabs>
          <w:tab w:val="left" w:pos="720"/>
        </w:tabs>
        <w:ind w:left="680"/>
        <w:rPr>
          <w:rFonts w:ascii="Calibri" w:hAnsi="Calibri"/>
          <w:sz w:val="22"/>
          <w:szCs w:val="22"/>
        </w:rPr>
      </w:pPr>
      <w:r>
        <w:rPr>
          <w:rFonts w:ascii="Calibri" w:hAnsi="Calibri"/>
          <w:sz w:val="22"/>
          <w:szCs w:val="22"/>
        </w:rPr>
        <w:t>Mrs Johns outlined areas of concern, Commercial need for this expansion, capacity of the existing car park to take increased volume of customers; the road safety issues with the proposed pedestrian route to the garden; the impact on the Conservation Area and wildlife; and concerns about noise and littering. There was also concern for future development creep should the change of use of the land be approved.</w:t>
      </w:r>
    </w:p>
    <w:p w14:paraId="330CD721" w14:textId="65B1240C" w:rsidR="00FD3030" w:rsidRDefault="009E53CA" w:rsidP="00B46F5D">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Mr Dawes echoed concerns about traffic and pedestrians in an already </w:t>
      </w:r>
      <w:r w:rsidR="00C17153">
        <w:rPr>
          <w:rFonts w:asciiTheme="minorHAnsi" w:hAnsiTheme="minorHAnsi" w:cstheme="minorHAnsi"/>
          <w:bCs/>
          <w:sz w:val="22"/>
          <w:szCs w:val="22"/>
        </w:rPr>
        <w:t xml:space="preserve">difficult area for traffic. Additional parking on the road frontage is going to compound this </w:t>
      </w:r>
      <w:r w:rsidR="004A3836">
        <w:rPr>
          <w:rFonts w:asciiTheme="minorHAnsi" w:hAnsiTheme="minorHAnsi" w:cstheme="minorHAnsi"/>
          <w:bCs/>
          <w:sz w:val="22"/>
          <w:szCs w:val="22"/>
        </w:rPr>
        <w:t>problem and lead to traffic and pedestrian safety concerns.</w:t>
      </w:r>
    </w:p>
    <w:p w14:paraId="181E636B" w14:textId="198E0F57" w:rsidR="00620E88" w:rsidRDefault="00620E88" w:rsidP="00620E88">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There was also concern for future development creep should the change of use be approved; and for </w:t>
      </w:r>
      <w:r w:rsidR="00997169">
        <w:rPr>
          <w:rFonts w:asciiTheme="minorHAnsi" w:hAnsiTheme="minorHAnsi" w:cstheme="minorHAnsi"/>
          <w:bCs/>
          <w:sz w:val="22"/>
          <w:szCs w:val="22"/>
        </w:rPr>
        <w:t>additional noise and littering ssues.</w:t>
      </w:r>
    </w:p>
    <w:p w14:paraId="57C0BCF8" w14:textId="77777777" w:rsidR="00620E88" w:rsidRDefault="00620E88" w:rsidP="00B46F5D">
      <w:pPr>
        <w:pStyle w:val="LetterNumbering0"/>
        <w:numPr>
          <w:ilvl w:val="0"/>
          <w:numId w:val="0"/>
        </w:numPr>
        <w:ind w:left="680"/>
        <w:rPr>
          <w:rFonts w:asciiTheme="minorHAnsi" w:hAnsiTheme="minorHAnsi" w:cstheme="minorHAnsi"/>
          <w:bCs/>
          <w:sz w:val="22"/>
          <w:szCs w:val="22"/>
        </w:rPr>
      </w:pPr>
    </w:p>
    <w:p w14:paraId="2E3E5FB3" w14:textId="5204C890" w:rsidR="00921486" w:rsidRDefault="00921486" w:rsidP="00B46F5D">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lastRenderedPageBreak/>
        <w:t>Mr Butler responded that it was good to receive feedback and that he was aware the proposals would generate concerns</w:t>
      </w:r>
      <w:r w:rsidR="00824340">
        <w:rPr>
          <w:rFonts w:asciiTheme="minorHAnsi" w:hAnsiTheme="minorHAnsi" w:cstheme="minorHAnsi"/>
          <w:bCs/>
          <w:sz w:val="22"/>
          <w:szCs w:val="22"/>
        </w:rPr>
        <w:t xml:space="preserve"> but that they would listen and take these on board. Mr Butler advised the </w:t>
      </w:r>
      <w:r w:rsidR="00894A43">
        <w:rPr>
          <w:rFonts w:asciiTheme="minorHAnsi" w:hAnsiTheme="minorHAnsi" w:cstheme="minorHAnsi"/>
          <w:bCs/>
          <w:sz w:val="22"/>
          <w:szCs w:val="22"/>
        </w:rPr>
        <w:t>lea</w:t>
      </w:r>
      <w:r w:rsidR="00917F8D">
        <w:rPr>
          <w:rFonts w:asciiTheme="minorHAnsi" w:hAnsiTheme="minorHAnsi" w:cstheme="minorHAnsi"/>
          <w:bCs/>
          <w:sz w:val="22"/>
          <w:szCs w:val="22"/>
        </w:rPr>
        <w:t>se</w:t>
      </w:r>
      <w:r w:rsidR="00894A43">
        <w:rPr>
          <w:rFonts w:asciiTheme="minorHAnsi" w:hAnsiTheme="minorHAnsi" w:cstheme="minorHAnsi"/>
          <w:bCs/>
          <w:sz w:val="22"/>
          <w:szCs w:val="22"/>
        </w:rPr>
        <w:t xml:space="preserve"> signed with Mr Jeans has a </w:t>
      </w:r>
      <w:r w:rsidR="00917F8D">
        <w:rPr>
          <w:rFonts w:asciiTheme="minorHAnsi" w:hAnsiTheme="minorHAnsi" w:cstheme="minorHAnsi"/>
          <w:bCs/>
          <w:sz w:val="22"/>
          <w:szCs w:val="22"/>
        </w:rPr>
        <w:t>break clause at 5 years and termination clauses in the event of any Lease term being breached</w:t>
      </w:r>
      <w:r w:rsidR="00AF3EFE">
        <w:rPr>
          <w:rFonts w:asciiTheme="minorHAnsi" w:hAnsiTheme="minorHAnsi" w:cstheme="minorHAnsi"/>
          <w:bCs/>
          <w:sz w:val="22"/>
          <w:szCs w:val="22"/>
        </w:rPr>
        <w:t xml:space="preserve">. He also advised the Meeting </w:t>
      </w:r>
      <w:r w:rsidR="00824340">
        <w:rPr>
          <w:rFonts w:asciiTheme="minorHAnsi" w:hAnsiTheme="minorHAnsi" w:cstheme="minorHAnsi"/>
          <w:bCs/>
          <w:sz w:val="22"/>
          <w:szCs w:val="22"/>
        </w:rPr>
        <w:t xml:space="preserve">that he intended to post an information sheet to all </w:t>
      </w:r>
      <w:r w:rsidR="00890552">
        <w:rPr>
          <w:rFonts w:asciiTheme="minorHAnsi" w:hAnsiTheme="minorHAnsi" w:cstheme="minorHAnsi"/>
          <w:bCs/>
          <w:sz w:val="22"/>
          <w:szCs w:val="22"/>
        </w:rPr>
        <w:t>h</w:t>
      </w:r>
      <w:r w:rsidR="00824340">
        <w:rPr>
          <w:rFonts w:asciiTheme="minorHAnsi" w:hAnsiTheme="minorHAnsi" w:cstheme="minorHAnsi"/>
          <w:bCs/>
          <w:sz w:val="22"/>
          <w:szCs w:val="22"/>
        </w:rPr>
        <w:t>ouseholds in the next week</w:t>
      </w:r>
      <w:r w:rsidR="00A875DF">
        <w:rPr>
          <w:rFonts w:asciiTheme="minorHAnsi" w:hAnsiTheme="minorHAnsi" w:cstheme="minorHAnsi"/>
          <w:bCs/>
          <w:sz w:val="22"/>
          <w:szCs w:val="22"/>
        </w:rPr>
        <w:t>. He also advised that they would be talking t</w:t>
      </w:r>
      <w:r w:rsidR="00894A43">
        <w:rPr>
          <w:rFonts w:asciiTheme="minorHAnsi" w:hAnsiTheme="minorHAnsi" w:cstheme="minorHAnsi"/>
          <w:bCs/>
          <w:sz w:val="22"/>
          <w:szCs w:val="22"/>
        </w:rPr>
        <w:t>o</w:t>
      </w:r>
      <w:r w:rsidR="00A875DF">
        <w:rPr>
          <w:rFonts w:asciiTheme="minorHAnsi" w:hAnsiTheme="minorHAnsi" w:cstheme="minorHAnsi"/>
          <w:bCs/>
          <w:sz w:val="22"/>
          <w:szCs w:val="22"/>
        </w:rPr>
        <w:t xml:space="preserve"> the church and the hub about parking. Mr </w:t>
      </w:r>
      <w:proofErr w:type="spellStart"/>
      <w:r w:rsidR="00890552">
        <w:rPr>
          <w:rFonts w:asciiTheme="minorHAnsi" w:hAnsiTheme="minorHAnsi" w:cstheme="minorHAnsi"/>
          <w:bCs/>
          <w:sz w:val="22"/>
          <w:szCs w:val="22"/>
        </w:rPr>
        <w:t>T</w:t>
      </w:r>
      <w:r w:rsidR="00A875DF">
        <w:rPr>
          <w:rFonts w:asciiTheme="minorHAnsi" w:hAnsiTheme="minorHAnsi" w:cstheme="minorHAnsi"/>
          <w:bCs/>
          <w:sz w:val="22"/>
          <w:szCs w:val="22"/>
        </w:rPr>
        <w:t>ruluck</w:t>
      </w:r>
      <w:proofErr w:type="spellEnd"/>
      <w:r w:rsidR="00A875DF">
        <w:rPr>
          <w:rFonts w:asciiTheme="minorHAnsi" w:hAnsiTheme="minorHAnsi" w:cstheme="minorHAnsi"/>
          <w:bCs/>
          <w:sz w:val="22"/>
          <w:szCs w:val="22"/>
        </w:rPr>
        <w:t xml:space="preserve"> also mentioned the </w:t>
      </w:r>
      <w:r w:rsidR="00890552">
        <w:rPr>
          <w:rFonts w:asciiTheme="minorHAnsi" w:hAnsiTheme="minorHAnsi" w:cstheme="minorHAnsi"/>
          <w:bCs/>
          <w:sz w:val="22"/>
          <w:szCs w:val="22"/>
        </w:rPr>
        <w:t xml:space="preserve">potential of the </w:t>
      </w:r>
      <w:r w:rsidR="00A875DF">
        <w:rPr>
          <w:rFonts w:asciiTheme="minorHAnsi" w:hAnsiTheme="minorHAnsi" w:cstheme="minorHAnsi"/>
          <w:bCs/>
          <w:sz w:val="22"/>
          <w:szCs w:val="22"/>
        </w:rPr>
        <w:t xml:space="preserve">surgery car </w:t>
      </w:r>
      <w:r w:rsidR="00890552">
        <w:rPr>
          <w:rFonts w:asciiTheme="minorHAnsi" w:hAnsiTheme="minorHAnsi" w:cstheme="minorHAnsi"/>
          <w:bCs/>
          <w:sz w:val="22"/>
          <w:szCs w:val="22"/>
        </w:rPr>
        <w:t>p</w:t>
      </w:r>
      <w:r w:rsidR="00A875DF">
        <w:rPr>
          <w:rFonts w:asciiTheme="minorHAnsi" w:hAnsiTheme="minorHAnsi" w:cstheme="minorHAnsi"/>
          <w:bCs/>
          <w:sz w:val="22"/>
          <w:szCs w:val="22"/>
        </w:rPr>
        <w:t>ark.</w:t>
      </w:r>
    </w:p>
    <w:p w14:paraId="1B5C53FB" w14:textId="42E915EA" w:rsidR="00A64505" w:rsidRDefault="00A64505" w:rsidP="00B46F5D">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The Chairman brought the discussion to a close commenting that a vibrant pub </w:t>
      </w:r>
      <w:r w:rsidR="00AD223F">
        <w:rPr>
          <w:rFonts w:asciiTheme="minorHAnsi" w:hAnsiTheme="minorHAnsi" w:cstheme="minorHAnsi"/>
          <w:bCs/>
          <w:sz w:val="22"/>
          <w:szCs w:val="22"/>
        </w:rPr>
        <w:t>m</w:t>
      </w:r>
      <w:r>
        <w:rPr>
          <w:rFonts w:asciiTheme="minorHAnsi" w:hAnsiTheme="minorHAnsi" w:cstheme="minorHAnsi"/>
          <w:bCs/>
          <w:sz w:val="22"/>
          <w:szCs w:val="22"/>
        </w:rPr>
        <w:t xml:space="preserve">akes for a vibrant community but there are undoubtedly </w:t>
      </w:r>
      <w:r w:rsidR="00AD223F">
        <w:rPr>
          <w:rFonts w:asciiTheme="minorHAnsi" w:hAnsiTheme="minorHAnsi" w:cstheme="minorHAnsi"/>
          <w:bCs/>
          <w:sz w:val="22"/>
          <w:szCs w:val="22"/>
        </w:rPr>
        <w:t xml:space="preserve">concerns and issues that people and </w:t>
      </w:r>
      <w:proofErr w:type="gramStart"/>
      <w:r w:rsidR="00AD223F">
        <w:rPr>
          <w:rFonts w:asciiTheme="minorHAnsi" w:hAnsiTheme="minorHAnsi" w:cstheme="minorHAnsi"/>
          <w:bCs/>
          <w:sz w:val="22"/>
          <w:szCs w:val="22"/>
        </w:rPr>
        <w:t>local residents</w:t>
      </w:r>
      <w:proofErr w:type="gramEnd"/>
      <w:r w:rsidR="00AD223F">
        <w:rPr>
          <w:rFonts w:asciiTheme="minorHAnsi" w:hAnsiTheme="minorHAnsi" w:cstheme="minorHAnsi"/>
          <w:bCs/>
          <w:sz w:val="22"/>
          <w:szCs w:val="22"/>
        </w:rPr>
        <w:t xml:space="preserve"> have. He encouraged Councillors to </w:t>
      </w:r>
      <w:r w:rsidR="00C83158">
        <w:rPr>
          <w:rFonts w:asciiTheme="minorHAnsi" w:hAnsiTheme="minorHAnsi" w:cstheme="minorHAnsi"/>
          <w:bCs/>
          <w:sz w:val="22"/>
          <w:szCs w:val="22"/>
        </w:rPr>
        <w:t>talk to their neighbours and get a view for the feeling of the village so that, when the formal application is considered at the April meeting</w:t>
      </w:r>
      <w:r w:rsidR="008A54DA">
        <w:rPr>
          <w:rFonts w:asciiTheme="minorHAnsi" w:hAnsiTheme="minorHAnsi" w:cstheme="minorHAnsi"/>
          <w:bCs/>
          <w:sz w:val="22"/>
          <w:szCs w:val="22"/>
        </w:rPr>
        <w:t>, the Council has a good feel of the community views.</w:t>
      </w:r>
    </w:p>
    <w:p w14:paraId="0E3F21E8" w14:textId="552E4424" w:rsidR="00B46F5D" w:rsidRPr="00333C46" w:rsidRDefault="00B46F5D" w:rsidP="002D5814">
      <w:pPr>
        <w:pStyle w:val="LetterNumbering0"/>
        <w:numPr>
          <w:ilvl w:val="0"/>
          <w:numId w:val="0"/>
        </w:numPr>
        <w:rPr>
          <w:rFonts w:asciiTheme="minorHAnsi" w:hAnsiTheme="minorHAnsi" w:cstheme="minorHAnsi"/>
          <w:bCs/>
          <w:sz w:val="18"/>
          <w:szCs w:val="18"/>
        </w:rPr>
      </w:pPr>
    </w:p>
    <w:p w14:paraId="5F5C26A3" w14:textId="33108450" w:rsidR="008C1479" w:rsidRPr="00333C46" w:rsidRDefault="008C1479" w:rsidP="00215274">
      <w:pPr>
        <w:pStyle w:val="LetterNumbering0"/>
        <w:rPr>
          <w:rFonts w:asciiTheme="minorHAnsi" w:hAnsiTheme="minorHAnsi" w:cstheme="minorHAnsi"/>
          <w:sz w:val="18"/>
          <w:szCs w:val="18"/>
        </w:rPr>
      </w:pPr>
      <w:r>
        <w:rPr>
          <w:rFonts w:asciiTheme="minorHAnsi" w:hAnsiTheme="minorHAnsi" w:cstheme="minorHAnsi"/>
          <w:b/>
          <w:sz w:val="22"/>
          <w:szCs w:val="22"/>
        </w:rPr>
        <w:t xml:space="preserve">To </w:t>
      </w:r>
      <w:r w:rsidR="00AD2836">
        <w:rPr>
          <w:rFonts w:asciiTheme="minorHAnsi" w:hAnsiTheme="minorHAnsi" w:cstheme="minorHAnsi"/>
          <w:b/>
          <w:sz w:val="22"/>
          <w:szCs w:val="22"/>
        </w:rPr>
        <w:t>receive update on Neighbourhood Plan consultation</w:t>
      </w:r>
      <w:r w:rsidR="001A4D20">
        <w:rPr>
          <w:rFonts w:asciiTheme="minorHAnsi" w:hAnsiTheme="minorHAnsi" w:cstheme="minorHAnsi"/>
          <w:b/>
          <w:sz w:val="22"/>
          <w:szCs w:val="22"/>
        </w:rPr>
        <w:t xml:space="preserve"> </w:t>
      </w:r>
      <w:r w:rsidR="00AD2836">
        <w:rPr>
          <w:rFonts w:asciiTheme="minorHAnsi" w:hAnsiTheme="minorHAnsi" w:cstheme="minorHAnsi"/>
          <w:b/>
          <w:sz w:val="22"/>
          <w:szCs w:val="22"/>
        </w:rPr>
        <w:t xml:space="preserve">and next stage </w:t>
      </w:r>
      <w:r w:rsidR="001A4D20">
        <w:rPr>
          <w:rFonts w:asciiTheme="minorHAnsi" w:hAnsiTheme="minorHAnsi" w:cstheme="minorHAnsi"/>
          <w:b/>
          <w:sz w:val="22"/>
          <w:szCs w:val="22"/>
        </w:rPr>
        <w:t xml:space="preserve">from Mr A </w:t>
      </w:r>
      <w:proofErr w:type="spellStart"/>
      <w:r w:rsidR="001A4D20">
        <w:rPr>
          <w:rFonts w:asciiTheme="minorHAnsi" w:hAnsiTheme="minorHAnsi" w:cstheme="minorHAnsi"/>
          <w:b/>
          <w:sz w:val="22"/>
          <w:szCs w:val="22"/>
        </w:rPr>
        <w:t>Truluck</w:t>
      </w:r>
      <w:proofErr w:type="spellEnd"/>
      <w:r w:rsidR="00333C46">
        <w:rPr>
          <w:rFonts w:asciiTheme="minorHAnsi" w:hAnsiTheme="minorHAnsi" w:cstheme="minorHAnsi"/>
          <w:b/>
          <w:sz w:val="22"/>
          <w:szCs w:val="22"/>
        </w:rPr>
        <w:t>.</w:t>
      </w:r>
    </w:p>
    <w:p w14:paraId="1BB0B746" w14:textId="6F1BD4C5" w:rsidR="00333C46" w:rsidRDefault="007F0D92" w:rsidP="00333C46">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Mr </w:t>
      </w:r>
      <w:proofErr w:type="spellStart"/>
      <w:r>
        <w:rPr>
          <w:rFonts w:asciiTheme="minorHAnsi" w:hAnsiTheme="minorHAnsi" w:cstheme="minorHAnsi"/>
          <w:bCs/>
          <w:sz w:val="22"/>
          <w:szCs w:val="22"/>
        </w:rPr>
        <w:t>Truluck</w:t>
      </w:r>
      <w:proofErr w:type="spellEnd"/>
      <w:r>
        <w:rPr>
          <w:rFonts w:asciiTheme="minorHAnsi" w:hAnsiTheme="minorHAnsi" w:cstheme="minorHAnsi"/>
          <w:bCs/>
          <w:sz w:val="22"/>
          <w:szCs w:val="22"/>
        </w:rPr>
        <w:t xml:space="preserve"> briefed the meeting that the c</w:t>
      </w:r>
      <w:r w:rsidR="00333C46" w:rsidRPr="00FD4E85">
        <w:rPr>
          <w:rFonts w:asciiTheme="minorHAnsi" w:hAnsiTheme="minorHAnsi" w:cstheme="minorHAnsi"/>
          <w:bCs/>
          <w:sz w:val="22"/>
          <w:szCs w:val="22"/>
        </w:rPr>
        <w:t xml:space="preserve">onsultation </w:t>
      </w:r>
      <w:r>
        <w:rPr>
          <w:rFonts w:asciiTheme="minorHAnsi" w:hAnsiTheme="minorHAnsi" w:cstheme="minorHAnsi"/>
          <w:bCs/>
          <w:sz w:val="22"/>
          <w:szCs w:val="22"/>
        </w:rPr>
        <w:t xml:space="preserve">had </w:t>
      </w:r>
      <w:r w:rsidR="00333C46" w:rsidRPr="00FD4E85">
        <w:rPr>
          <w:rFonts w:asciiTheme="minorHAnsi" w:hAnsiTheme="minorHAnsi" w:cstheme="minorHAnsi"/>
          <w:bCs/>
          <w:sz w:val="22"/>
          <w:szCs w:val="22"/>
        </w:rPr>
        <w:t xml:space="preserve">ended last </w:t>
      </w:r>
      <w:proofErr w:type="gramStart"/>
      <w:r w:rsidR="00333C46" w:rsidRPr="00FD4E85">
        <w:rPr>
          <w:rFonts w:asciiTheme="minorHAnsi" w:hAnsiTheme="minorHAnsi" w:cstheme="minorHAnsi"/>
          <w:bCs/>
          <w:sz w:val="22"/>
          <w:szCs w:val="22"/>
        </w:rPr>
        <w:t>month</w:t>
      </w:r>
      <w:proofErr w:type="gramEnd"/>
      <w:r w:rsidR="00333C46" w:rsidRPr="00FD4E85">
        <w:rPr>
          <w:rFonts w:asciiTheme="minorHAnsi" w:hAnsiTheme="minorHAnsi" w:cstheme="minorHAnsi"/>
          <w:bCs/>
          <w:sz w:val="22"/>
          <w:szCs w:val="22"/>
        </w:rPr>
        <w:t xml:space="preserve"> and Referendum </w:t>
      </w:r>
      <w:r>
        <w:rPr>
          <w:rFonts w:asciiTheme="minorHAnsi" w:hAnsiTheme="minorHAnsi" w:cstheme="minorHAnsi"/>
          <w:bCs/>
          <w:sz w:val="22"/>
          <w:szCs w:val="22"/>
        </w:rPr>
        <w:t xml:space="preserve">now </w:t>
      </w:r>
      <w:r w:rsidR="00333C46" w:rsidRPr="00FD4E85">
        <w:rPr>
          <w:rFonts w:asciiTheme="minorHAnsi" w:hAnsiTheme="minorHAnsi" w:cstheme="minorHAnsi"/>
          <w:bCs/>
          <w:sz w:val="22"/>
          <w:szCs w:val="22"/>
        </w:rPr>
        <w:t>sc</w:t>
      </w:r>
      <w:r w:rsidR="00FD4E85" w:rsidRPr="00FD4E85">
        <w:rPr>
          <w:rFonts w:asciiTheme="minorHAnsi" w:hAnsiTheme="minorHAnsi" w:cstheme="minorHAnsi"/>
          <w:bCs/>
          <w:sz w:val="22"/>
          <w:szCs w:val="22"/>
        </w:rPr>
        <w:t xml:space="preserve">heduled for </w:t>
      </w:r>
      <w:r w:rsidR="004F7F27">
        <w:rPr>
          <w:rFonts w:asciiTheme="minorHAnsi" w:hAnsiTheme="minorHAnsi" w:cstheme="minorHAnsi"/>
          <w:bCs/>
          <w:sz w:val="22"/>
          <w:szCs w:val="22"/>
        </w:rPr>
        <w:t xml:space="preserve">24 June, not </w:t>
      </w:r>
      <w:r w:rsidR="00FD4E85" w:rsidRPr="00FD4E85">
        <w:rPr>
          <w:rFonts w:asciiTheme="minorHAnsi" w:hAnsiTheme="minorHAnsi" w:cstheme="minorHAnsi"/>
          <w:bCs/>
          <w:sz w:val="22"/>
          <w:szCs w:val="22"/>
        </w:rPr>
        <w:t xml:space="preserve">6 May. </w:t>
      </w:r>
      <w:r w:rsidR="004F7F27">
        <w:rPr>
          <w:rFonts w:asciiTheme="minorHAnsi" w:hAnsiTheme="minorHAnsi" w:cstheme="minorHAnsi"/>
          <w:bCs/>
          <w:sz w:val="22"/>
          <w:szCs w:val="22"/>
        </w:rPr>
        <w:t>A</w:t>
      </w:r>
      <w:r w:rsidR="00B37AD9">
        <w:rPr>
          <w:rFonts w:asciiTheme="minorHAnsi" w:hAnsiTheme="minorHAnsi" w:cstheme="minorHAnsi"/>
          <w:bCs/>
          <w:sz w:val="22"/>
          <w:szCs w:val="22"/>
        </w:rPr>
        <w:t>n</w:t>
      </w:r>
      <w:r w:rsidR="004F7F27">
        <w:rPr>
          <w:rFonts w:asciiTheme="minorHAnsi" w:hAnsiTheme="minorHAnsi" w:cstheme="minorHAnsi"/>
          <w:bCs/>
          <w:sz w:val="22"/>
          <w:szCs w:val="22"/>
        </w:rPr>
        <w:t xml:space="preserve"> Inspector has visited the village and has submitted </w:t>
      </w:r>
      <w:proofErr w:type="gramStart"/>
      <w:r w:rsidR="004F7F27">
        <w:rPr>
          <w:rFonts w:asciiTheme="minorHAnsi" w:hAnsiTheme="minorHAnsi" w:cstheme="minorHAnsi"/>
          <w:bCs/>
          <w:sz w:val="22"/>
          <w:szCs w:val="22"/>
        </w:rPr>
        <w:t>a number of</w:t>
      </w:r>
      <w:proofErr w:type="gramEnd"/>
      <w:r w:rsidR="004F7F27">
        <w:rPr>
          <w:rFonts w:asciiTheme="minorHAnsi" w:hAnsiTheme="minorHAnsi" w:cstheme="minorHAnsi"/>
          <w:bCs/>
          <w:sz w:val="22"/>
          <w:szCs w:val="22"/>
        </w:rPr>
        <w:t xml:space="preserve"> questions</w:t>
      </w:r>
      <w:r w:rsidR="00310DD3">
        <w:rPr>
          <w:rFonts w:asciiTheme="minorHAnsi" w:hAnsiTheme="minorHAnsi" w:cstheme="minorHAnsi"/>
          <w:bCs/>
          <w:sz w:val="22"/>
          <w:szCs w:val="22"/>
        </w:rPr>
        <w:t xml:space="preserve">. Mr </w:t>
      </w:r>
      <w:proofErr w:type="spellStart"/>
      <w:r w:rsidR="00310DD3">
        <w:rPr>
          <w:rFonts w:asciiTheme="minorHAnsi" w:hAnsiTheme="minorHAnsi" w:cstheme="minorHAnsi"/>
          <w:bCs/>
          <w:sz w:val="22"/>
          <w:szCs w:val="22"/>
        </w:rPr>
        <w:t>Truluck</w:t>
      </w:r>
      <w:proofErr w:type="spellEnd"/>
      <w:r w:rsidR="00310DD3">
        <w:rPr>
          <w:rFonts w:asciiTheme="minorHAnsi" w:hAnsiTheme="minorHAnsi" w:cstheme="minorHAnsi"/>
          <w:bCs/>
          <w:sz w:val="22"/>
          <w:szCs w:val="22"/>
        </w:rPr>
        <w:t xml:space="preserve"> explained that he </w:t>
      </w:r>
      <w:r w:rsidR="00ED4BDF">
        <w:rPr>
          <w:rFonts w:asciiTheme="minorHAnsi" w:hAnsiTheme="minorHAnsi" w:cstheme="minorHAnsi"/>
          <w:bCs/>
          <w:sz w:val="22"/>
          <w:szCs w:val="22"/>
        </w:rPr>
        <w:t xml:space="preserve">does not </w:t>
      </w:r>
      <w:proofErr w:type="gramStart"/>
      <w:r w:rsidR="00ED4BDF">
        <w:rPr>
          <w:rFonts w:asciiTheme="minorHAnsi" w:hAnsiTheme="minorHAnsi" w:cstheme="minorHAnsi"/>
          <w:bCs/>
          <w:sz w:val="22"/>
          <w:szCs w:val="22"/>
        </w:rPr>
        <w:t xml:space="preserve">have </w:t>
      </w:r>
      <w:r w:rsidR="00310DD3">
        <w:rPr>
          <w:rFonts w:asciiTheme="minorHAnsi" w:hAnsiTheme="minorHAnsi" w:cstheme="minorHAnsi"/>
          <w:bCs/>
          <w:sz w:val="22"/>
          <w:szCs w:val="22"/>
        </w:rPr>
        <w:t xml:space="preserve"> the</w:t>
      </w:r>
      <w:proofErr w:type="gramEnd"/>
      <w:r w:rsidR="00310DD3">
        <w:rPr>
          <w:rFonts w:asciiTheme="minorHAnsi" w:hAnsiTheme="minorHAnsi" w:cstheme="minorHAnsi"/>
          <w:bCs/>
          <w:sz w:val="22"/>
          <w:szCs w:val="22"/>
        </w:rPr>
        <w:t xml:space="preserve"> time at the moment to be able to properly respond and so had engaged external assistance that he was funding</w:t>
      </w:r>
      <w:r w:rsidR="00275103">
        <w:rPr>
          <w:rFonts w:asciiTheme="minorHAnsi" w:hAnsiTheme="minorHAnsi" w:cstheme="minorHAnsi"/>
          <w:bCs/>
          <w:sz w:val="22"/>
          <w:szCs w:val="22"/>
        </w:rPr>
        <w:t>. (REVIEW)</w:t>
      </w:r>
    </w:p>
    <w:p w14:paraId="7296FC1E" w14:textId="1C039389" w:rsidR="00610FE8" w:rsidRDefault="00610FE8" w:rsidP="00333C46">
      <w:pPr>
        <w:pStyle w:val="LetterNumbering0"/>
        <w:numPr>
          <w:ilvl w:val="0"/>
          <w:numId w:val="0"/>
        </w:numPr>
        <w:ind w:left="680"/>
        <w:rPr>
          <w:rFonts w:asciiTheme="minorHAnsi" w:hAnsiTheme="minorHAnsi" w:cstheme="minorHAnsi"/>
          <w:bCs/>
          <w:sz w:val="22"/>
          <w:szCs w:val="22"/>
        </w:rPr>
      </w:pPr>
      <w:r>
        <w:rPr>
          <w:rFonts w:asciiTheme="minorHAnsi" w:hAnsiTheme="minorHAnsi" w:cstheme="minorHAnsi"/>
          <w:bCs/>
          <w:sz w:val="22"/>
          <w:szCs w:val="22"/>
        </w:rPr>
        <w:t xml:space="preserve">The Chairman advised the meeting that he had received </w:t>
      </w:r>
      <w:r w:rsidR="002B0C43">
        <w:rPr>
          <w:rFonts w:asciiTheme="minorHAnsi" w:hAnsiTheme="minorHAnsi" w:cstheme="minorHAnsi"/>
          <w:bCs/>
          <w:sz w:val="22"/>
          <w:szCs w:val="22"/>
        </w:rPr>
        <w:t xml:space="preserve">communication from </w:t>
      </w:r>
      <w:proofErr w:type="spellStart"/>
      <w:r w:rsidR="002B0C43">
        <w:rPr>
          <w:rFonts w:asciiTheme="minorHAnsi" w:hAnsiTheme="minorHAnsi" w:cstheme="minorHAnsi"/>
          <w:bCs/>
          <w:sz w:val="22"/>
          <w:szCs w:val="22"/>
        </w:rPr>
        <w:t>Bowerchalke</w:t>
      </w:r>
      <w:proofErr w:type="spellEnd"/>
      <w:r w:rsidR="002B0C43">
        <w:rPr>
          <w:rFonts w:asciiTheme="minorHAnsi" w:hAnsiTheme="minorHAnsi" w:cstheme="minorHAnsi"/>
          <w:bCs/>
          <w:sz w:val="22"/>
          <w:szCs w:val="22"/>
        </w:rPr>
        <w:t xml:space="preserve"> PC supporting the Plan and how impressed they were with it.</w:t>
      </w:r>
    </w:p>
    <w:p w14:paraId="503FA23F" w14:textId="0AEE5669" w:rsidR="00B37AD9" w:rsidRPr="00FD4E85" w:rsidRDefault="00B37AD9" w:rsidP="00333C46">
      <w:pPr>
        <w:pStyle w:val="LetterNumbering0"/>
        <w:numPr>
          <w:ilvl w:val="0"/>
          <w:numId w:val="0"/>
        </w:numPr>
        <w:ind w:left="680"/>
        <w:rPr>
          <w:rFonts w:asciiTheme="minorHAnsi" w:hAnsiTheme="minorHAnsi" w:cstheme="minorHAnsi"/>
          <w:bCs/>
          <w:sz w:val="18"/>
          <w:szCs w:val="18"/>
        </w:rPr>
      </w:pPr>
      <w:r>
        <w:rPr>
          <w:rFonts w:asciiTheme="minorHAnsi" w:hAnsiTheme="minorHAnsi" w:cstheme="minorHAnsi"/>
          <w:bCs/>
          <w:sz w:val="22"/>
          <w:szCs w:val="22"/>
        </w:rPr>
        <w:t xml:space="preserve">There </w:t>
      </w:r>
      <w:proofErr w:type="gramStart"/>
      <w:r>
        <w:rPr>
          <w:rFonts w:asciiTheme="minorHAnsi" w:hAnsiTheme="minorHAnsi" w:cstheme="minorHAnsi"/>
          <w:bCs/>
          <w:sz w:val="22"/>
          <w:szCs w:val="22"/>
        </w:rPr>
        <w:t>didn’t</w:t>
      </w:r>
      <w:proofErr w:type="gramEnd"/>
      <w:r>
        <w:rPr>
          <w:rFonts w:asciiTheme="minorHAnsi" w:hAnsiTheme="minorHAnsi" w:cstheme="minorHAnsi"/>
          <w:bCs/>
          <w:sz w:val="22"/>
          <w:szCs w:val="22"/>
        </w:rPr>
        <w:t xml:space="preserve"> appear to be any significant issues so expectation is that it will progress to the Local Referendum.</w:t>
      </w:r>
    </w:p>
    <w:p w14:paraId="647E0AD9" w14:textId="552F5E01" w:rsidR="005C5D40" w:rsidRPr="00204627" w:rsidRDefault="005C5D40" w:rsidP="00204627">
      <w:pPr>
        <w:pStyle w:val="LetterNumbering0"/>
        <w:rPr>
          <w:rFonts w:asciiTheme="minorHAnsi" w:hAnsiTheme="minorHAnsi" w:cstheme="minorHAnsi"/>
          <w:bCs/>
          <w:sz w:val="18"/>
          <w:szCs w:val="18"/>
        </w:rPr>
      </w:pPr>
      <w:r>
        <w:rPr>
          <w:rFonts w:asciiTheme="minorHAnsi" w:hAnsiTheme="minorHAnsi" w:cstheme="minorHAnsi"/>
          <w:b/>
          <w:sz w:val="22"/>
          <w:szCs w:val="22"/>
        </w:rPr>
        <w:t>To receive report from Wiltshire Councillor Jose Green</w:t>
      </w:r>
      <w:r w:rsidR="00FD4E85">
        <w:rPr>
          <w:rFonts w:asciiTheme="minorHAnsi" w:hAnsiTheme="minorHAnsi" w:cstheme="minorHAnsi"/>
          <w:b/>
          <w:sz w:val="22"/>
          <w:szCs w:val="22"/>
        </w:rPr>
        <w:t>.</w:t>
      </w:r>
      <w:r w:rsidR="00626A5D">
        <w:rPr>
          <w:rFonts w:asciiTheme="minorHAnsi" w:hAnsiTheme="minorHAnsi" w:cstheme="minorHAnsi"/>
          <w:b/>
          <w:sz w:val="22"/>
          <w:szCs w:val="22"/>
        </w:rPr>
        <w:t xml:space="preserve"> </w:t>
      </w:r>
      <w:r w:rsidR="00ED4BDF" w:rsidRPr="00204627">
        <w:rPr>
          <w:rFonts w:asciiTheme="minorHAnsi" w:hAnsiTheme="minorHAnsi" w:cstheme="minorHAnsi"/>
          <w:bCs/>
          <w:sz w:val="22"/>
          <w:szCs w:val="22"/>
        </w:rPr>
        <w:t>Cllr Green had sent her apologies due to clash of meetings so no report.</w:t>
      </w:r>
    </w:p>
    <w:p w14:paraId="335CCA06" w14:textId="041893B1" w:rsidR="00B92791" w:rsidRPr="00D657FC" w:rsidRDefault="00607AF5" w:rsidP="00215274">
      <w:pPr>
        <w:pStyle w:val="LetterNumbering0"/>
        <w:rPr>
          <w:rFonts w:asciiTheme="minorHAnsi" w:hAnsiTheme="minorHAnsi" w:cstheme="minorHAnsi"/>
          <w:sz w:val="18"/>
          <w:szCs w:val="18"/>
        </w:rPr>
      </w:pPr>
      <w:r>
        <w:rPr>
          <w:rFonts w:asciiTheme="minorHAnsi" w:hAnsiTheme="minorHAnsi" w:cstheme="minorHAnsi"/>
          <w:b/>
          <w:sz w:val="22"/>
          <w:szCs w:val="22"/>
        </w:rPr>
        <w:t xml:space="preserve">To approve the </w:t>
      </w:r>
      <w:r w:rsidR="00AA6B50" w:rsidRPr="00AA6B50">
        <w:rPr>
          <w:rFonts w:asciiTheme="minorHAnsi" w:hAnsiTheme="minorHAnsi" w:cstheme="minorHAnsi"/>
          <w:b/>
          <w:sz w:val="22"/>
          <w:szCs w:val="22"/>
        </w:rPr>
        <w:t xml:space="preserve">Minutes of the Meeting held on </w:t>
      </w:r>
      <w:r w:rsidR="00ED6F3B">
        <w:rPr>
          <w:rFonts w:asciiTheme="minorHAnsi" w:hAnsiTheme="minorHAnsi" w:cstheme="minorHAnsi"/>
          <w:b/>
          <w:sz w:val="22"/>
          <w:szCs w:val="22"/>
        </w:rPr>
        <w:t>1</w:t>
      </w:r>
      <w:r w:rsidR="00B83AD7">
        <w:rPr>
          <w:rFonts w:asciiTheme="minorHAnsi" w:hAnsiTheme="minorHAnsi" w:cstheme="minorHAnsi"/>
          <w:b/>
          <w:sz w:val="22"/>
          <w:szCs w:val="22"/>
        </w:rPr>
        <w:t xml:space="preserve">0 February </w:t>
      </w:r>
      <w:r w:rsidR="00ED6F3B">
        <w:rPr>
          <w:rFonts w:asciiTheme="minorHAnsi" w:hAnsiTheme="minorHAnsi" w:cstheme="minorHAnsi"/>
          <w:b/>
          <w:sz w:val="22"/>
          <w:szCs w:val="22"/>
        </w:rPr>
        <w:t>2021</w:t>
      </w:r>
      <w:r w:rsidR="0073357E">
        <w:rPr>
          <w:rFonts w:asciiTheme="minorHAnsi" w:hAnsiTheme="minorHAnsi" w:cstheme="minorHAnsi"/>
          <w:b/>
          <w:sz w:val="22"/>
          <w:szCs w:val="22"/>
        </w:rPr>
        <w:t xml:space="preserve"> </w:t>
      </w:r>
      <w:r>
        <w:rPr>
          <w:rFonts w:asciiTheme="minorHAnsi" w:hAnsiTheme="minorHAnsi" w:cstheme="minorHAnsi"/>
          <w:b/>
          <w:sz w:val="22"/>
          <w:szCs w:val="22"/>
        </w:rPr>
        <w:t>as a true and accurate record</w:t>
      </w:r>
      <w:r w:rsidR="00D657FC">
        <w:rPr>
          <w:rFonts w:asciiTheme="minorHAnsi" w:hAnsiTheme="minorHAnsi" w:cstheme="minorHAnsi"/>
          <w:sz w:val="22"/>
          <w:szCs w:val="22"/>
        </w:rPr>
        <w:t>.</w:t>
      </w:r>
      <w:r w:rsidR="00204627">
        <w:rPr>
          <w:rFonts w:asciiTheme="minorHAnsi" w:hAnsiTheme="minorHAnsi" w:cstheme="minorHAnsi"/>
          <w:sz w:val="22"/>
          <w:szCs w:val="22"/>
        </w:rPr>
        <w:t xml:space="preserve"> Approved</w:t>
      </w:r>
    </w:p>
    <w:p w14:paraId="69290DA3" w14:textId="3DE6AFEA" w:rsidR="006A62DE" w:rsidRDefault="006A62DE" w:rsidP="00215274">
      <w:pPr>
        <w:pStyle w:val="LetterNumbering0"/>
        <w:rPr>
          <w:rFonts w:asciiTheme="minorHAnsi" w:hAnsiTheme="minorHAnsi" w:cstheme="minorHAnsi"/>
          <w:sz w:val="18"/>
          <w:szCs w:val="18"/>
        </w:rPr>
      </w:pPr>
      <w:r>
        <w:rPr>
          <w:rFonts w:asciiTheme="minorHAnsi" w:hAnsiTheme="minorHAnsi" w:cstheme="minorHAnsi"/>
          <w:b/>
          <w:sz w:val="22"/>
          <w:szCs w:val="22"/>
        </w:rPr>
        <w:t>Matters Arising from the Minutes</w:t>
      </w:r>
      <w:r w:rsidRPr="006A62DE">
        <w:rPr>
          <w:rFonts w:asciiTheme="minorHAnsi" w:hAnsiTheme="minorHAnsi" w:cstheme="minorHAnsi"/>
          <w:sz w:val="18"/>
          <w:szCs w:val="18"/>
        </w:rPr>
        <w:t>.</w:t>
      </w:r>
    </w:p>
    <w:p w14:paraId="55F769D7" w14:textId="3FA1C81A" w:rsidR="00204627" w:rsidRPr="004568EB" w:rsidRDefault="004568EB" w:rsidP="004568EB">
      <w:pPr>
        <w:pStyle w:val="LetterNumbering0"/>
        <w:numPr>
          <w:ilvl w:val="0"/>
          <w:numId w:val="31"/>
        </w:numPr>
        <w:rPr>
          <w:rFonts w:asciiTheme="minorHAnsi" w:hAnsiTheme="minorHAnsi" w:cstheme="minorHAnsi"/>
          <w:bCs/>
          <w:sz w:val="18"/>
          <w:szCs w:val="18"/>
        </w:rPr>
      </w:pPr>
      <w:r w:rsidRPr="004568EB">
        <w:rPr>
          <w:rFonts w:asciiTheme="minorHAnsi" w:hAnsiTheme="minorHAnsi" w:cstheme="minorHAnsi"/>
          <w:bCs/>
          <w:sz w:val="22"/>
          <w:szCs w:val="22"/>
        </w:rPr>
        <w:t>The Clerk had had further email dialogue with Mr Wilkins and intention is for work on Longbridge willow trees to start 6 April</w:t>
      </w:r>
      <w:r w:rsidRPr="004568EB">
        <w:rPr>
          <w:rFonts w:asciiTheme="minorHAnsi" w:hAnsiTheme="minorHAnsi" w:cstheme="minorHAnsi"/>
          <w:bCs/>
          <w:sz w:val="18"/>
          <w:szCs w:val="18"/>
        </w:rPr>
        <w:t>.</w:t>
      </w:r>
    </w:p>
    <w:p w14:paraId="6E49855A" w14:textId="3C8672C0" w:rsidR="004568EB" w:rsidRPr="004A2379" w:rsidRDefault="0044661A" w:rsidP="0044661A">
      <w:pPr>
        <w:pStyle w:val="LetterNumbering0"/>
        <w:numPr>
          <w:ilvl w:val="0"/>
          <w:numId w:val="31"/>
        </w:numPr>
        <w:rPr>
          <w:rFonts w:asciiTheme="minorHAnsi" w:hAnsiTheme="minorHAnsi" w:cstheme="minorHAnsi"/>
          <w:sz w:val="22"/>
          <w:szCs w:val="22"/>
        </w:rPr>
      </w:pPr>
      <w:r w:rsidRPr="0044661A">
        <w:rPr>
          <w:rFonts w:asciiTheme="minorHAnsi" w:hAnsiTheme="minorHAnsi" w:cstheme="minorHAnsi"/>
          <w:sz w:val="22"/>
          <w:szCs w:val="22"/>
        </w:rPr>
        <w:t xml:space="preserve">The Tis The Future Project was now up and running but the Clerk had not heard </w:t>
      </w:r>
      <w:r w:rsidRPr="004A2379">
        <w:rPr>
          <w:rFonts w:asciiTheme="minorHAnsi" w:hAnsiTheme="minorHAnsi" w:cstheme="minorHAnsi"/>
          <w:sz w:val="22"/>
          <w:szCs w:val="22"/>
        </w:rPr>
        <w:t>anything further from the hub as to their dialogue with the project.</w:t>
      </w:r>
    </w:p>
    <w:p w14:paraId="56B5DADA" w14:textId="159773FE" w:rsidR="00D737CA" w:rsidRPr="004A2379" w:rsidRDefault="00D737CA" w:rsidP="006833FC">
      <w:pPr>
        <w:pStyle w:val="LetterNumbering0"/>
        <w:rPr>
          <w:rFonts w:asciiTheme="minorHAnsi" w:hAnsiTheme="minorHAnsi" w:cstheme="minorHAnsi"/>
          <w:b/>
          <w:bCs/>
          <w:sz w:val="22"/>
          <w:szCs w:val="22"/>
        </w:rPr>
      </w:pPr>
      <w:r w:rsidRPr="004A2379">
        <w:rPr>
          <w:rFonts w:asciiTheme="minorHAnsi" w:hAnsiTheme="minorHAnsi" w:cstheme="minorHAnsi"/>
          <w:b/>
          <w:bCs/>
          <w:sz w:val="22"/>
          <w:szCs w:val="22"/>
        </w:rPr>
        <w:t>Council Communication:</w:t>
      </w:r>
    </w:p>
    <w:p w14:paraId="5D28553F" w14:textId="5329E729" w:rsidR="002F412A" w:rsidRPr="004A2379" w:rsidRDefault="003D4DF2" w:rsidP="00D737CA">
      <w:pPr>
        <w:pStyle w:val="LetterNumbering0"/>
        <w:numPr>
          <w:ilvl w:val="0"/>
          <w:numId w:val="29"/>
        </w:numPr>
        <w:rPr>
          <w:rFonts w:asciiTheme="minorHAnsi" w:hAnsiTheme="minorHAnsi" w:cstheme="minorHAnsi"/>
          <w:sz w:val="22"/>
          <w:szCs w:val="22"/>
        </w:rPr>
      </w:pPr>
      <w:r w:rsidRPr="004A2379">
        <w:rPr>
          <w:rFonts w:asciiTheme="minorHAnsi" w:hAnsiTheme="minorHAnsi" w:cstheme="minorHAnsi"/>
          <w:b/>
          <w:bCs/>
          <w:sz w:val="22"/>
          <w:szCs w:val="22"/>
        </w:rPr>
        <w:t>To</w:t>
      </w:r>
      <w:r w:rsidR="00665BC6" w:rsidRPr="004A2379">
        <w:rPr>
          <w:rFonts w:asciiTheme="minorHAnsi" w:hAnsiTheme="minorHAnsi" w:cstheme="minorHAnsi"/>
          <w:b/>
          <w:bCs/>
          <w:sz w:val="22"/>
          <w:szCs w:val="22"/>
        </w:rPr>
        <w:t xml:space="preserve"> </w:t>
      </w:r>
      <w:r w:rsidR="00E32814" w:rsidRPr="004A2379">
        <w:rPr>
          <w:rFonts w:asciiTheme="minorHAnsi" w:hAnsiTheme="minorHAnsi" w:cstheme="minorHAnsi"/>
          <w:b/>
          <w:bCs/>
          <w:sz w:val="22"/>
          <w:szCs w:val="22"/>
        </w:rPr>
        <w:t xml:space="preserve">receive </w:t>
      </w:r>
      <w:r w:rsidR="00911FC1" w:rsidRPr="004A2379">
        <w:rPr>
          <w:rFonts w:asciiTheme="minorHAnsi" w:hAnsiTheme="minorHAnsi" w:cstheme="minorHAnsi"/>
          <w:b/>
          <w:bCs/>
          <w:sz w:val="22"/>
          <w:szCs w:val="22"/>
        </w:rPr>
        <w:t>update</w:t>
      </w:r>
      <w:r w:rsidRPr="004A2379">
        <w:rPr>
          <w:rFonts w:asciiTheme="minorHAnsi" w:hAnsiTheme="minorHAnsi" w:cstheme="minorHAnsi"/>
          <w:b/>
          <w:bCs/>
          <w:sz w:val="22"/>
          <w:szCs w:val="22"/>
        </w:rPr>
        <w:t xml:space="preserve"> on website review</w:t>
      </w:r>
      <w:r w:rsidR="00626A5D" w:rsidRPr="004A2379">
        <w:rPr>
          <w:rFonts w:asciiTheme="minorHAnsi" w:hAnsiTheme="minorHAnsi" w:cstheme="minorHAnsi"/>
          <w:b/>
          <w:bCs/>
          <w:sz w:val="22"/>
          <w:szCs w:val="22"/>
        </w:rPr>
        <w:t xml:space="preserve">. </w:t>
      </w:r>
      <w:r w:rsidR="0083213D" w:rsidRPr="004A2379">
        <w:rPr>
          <w:rFonts w:asciiTheme="minorHAnsi" w:hAnsiTheme="minorHAnsi" w:cstheme="minorHAnsi"/>
          <w:sz w:val="22"/>
          <w:szCs w:val="22"/>
        </w:rPr>
        <w:t xml:space="preserve">Mr </w:t>
      </w:r>
      <w:r w:rsidR="00626A5D" w:rsidRPr="004A2379">
        <w:rPr>
          <w:rFonts w:asciiTheme="minorHAnsi" w:hAnsiTheme="minorHAnsi" w:cstheme="minorHAnsi"/>
          <w:sz w:val="22"/>
          <w:szCs w:val="22"/>
        </w:rPr>
        <w:t>Moss</w:t>
      </w:r>
      <w:r w:rsidR="0083213D" w:rsidRPr="004A2379">
        <w:rPr>
          <w:rFonts w:asciiTheme="minorHAnsi" w:hAnsiTheme="minorHAnsi" w:cstheme="minorHAnsi"/>
          <w:sz w:val="22"/>
          <w:szCs w:val="22"/>
        </w:rPr>
        <w:t xml:space="preserve"> reported that awaiting meeting with the </w:t>
      </w:r>
      <w:proofErr w:type="gramStart"/>
      <w:r w:rsidR="00F2201D" w:rsidRPr="004A2379">
        <w:rPr>
          <w:rFonts w:asciiTheme="minorHAnsi" w:hAnsiTheme="minorHAnsi" w:cstheme="minorHAnsi"/>
          <w:sz w:val="22"/>
          <w:szCs w:val="22"/>
        </w:rPr>
        <w:t>Cler</w:t>
      </w:r>
      <w:r w:rsidR="00545AF7" w:rsidRPr="004A2379">
        <w:rPr>
          <w:rFonts w:asciiTheme="minorHAnsi" w:hAnsiTheme="minorHAnsi" w:cstheme="minorHAnsi"/>
          <w:sz w:val="22"/>
          <w:szCs w:val="22"/>
        </w:rPr>
        <w:t xml:space="preserve">k </w:t>
      </w:r>
      <w:r w:rsidR="0083213D" w:rsidRPr="004A2379">
        <w:rPr>
          <w:rFonts w:asciiTheme="minorHAnsi" w:hAnsiTheme="minorHAnsi" w:cstheme="minorHAnsi"/>
          <w:sz w:val="22"/>
          <w:szCs w:val="22"/>
        </w:rPr>
        <w:t xml:space="preserve"> once</w:t>
      </w:r>
      <w:proofErr w:type="gramEnd"/>
      <w:r w:rsidR="0083213D" w:rsidRPr="004A2379">
        <w:rPr>
          <w:rFonts w:asciiTheme="minorHAnsi" w:hAnsiTheme="minorHAnsi" w:cstheme="minorHAnsi"/>
          <w:sz w:val="22"/>
          <w:szCs w:val="22"/>
        </w:rPr>
        <w:t xml:space="preserve"> we are allowed to</w:t>
      </w:r>
      <w:r w:rsidR="00545AF7" w:rsidRPr="004A2379">
        <w:rPr>
          <w:rFonts w:asciiTheme="minorHAnsi" w:hAnsiTheme="minorHAnsi" w:cstheme="minorHAnsi"/>
          <w:sz w:val="22"/>
          <w:szCs w:val="22"/>
        </w:rPr>
        <w:t xml:space="preserve"> move this forward.</w:t>
      </w:r>
    </w:p>
    <w:p w14:paraId="1B11F696" w14:textId="0764CC2D" w:rsidR="008301B9" w:rsidRPr="004A2379" w:rsidRDefault="00D737CA" w:rsidP="00D737CA">
      <w:pPr>
        <w:pStyle w:val="LetterNumbering0"/>
        <w:numPr>
          <w:ilvl w:val="0"/>
          <w:numId w:val="29"/>
        </w:numPr>
        <w:rPr>
          <w:rFonts w:asciiTheme="minorHAnsi" w:hAnsiTheme="minorHAnsi" w:cstheme="minorHAnsi"/>
          <w:sz w:val="22"/>
          <w:szCs w:val="22"/>
        </w:rPr>
      </w:pPr>
      <w:r w:rsidRPr="004A2379">
        <w:rPr>
          <w:rFonts w:asciiTheme="minorHAnsi" w:hAnsiTheme="minorHAnsi" w:cstheme="minorHAnsi"/>
          <w:b/>
          <w:bCs/>
          <w:sz w:val="22"/>
          <w:szCs w:val="22"/>
        </w:rPr>
        <w:lastRenderedPageBreak/>
        <w:t xml:space="preserve">To discuss </w:t>
      </w:r>
      <w:r w:rsidR="002755B8" w:rsidRPr="004A2379">
        <w:rPr>
          <w:rFonts w:asciiTheme="minorHAnsi" w:hAnsiTheme="minorHAnsi" w:cstheme="minorHAnsi"/>
          <w:b/>
          <w:bCs/>
          <w:sz w:val="22"/>
          <w:szCs w:val="22"/>
        </w:rPr>
        <w:t>trial meeting via Teams</w:t>
      </w:r>
      <w:r w:rsidR="002C3AFF" w:rsidRPr="004A2379">
        <w:rPr>
          <w:rFonts w:asciiTheme="minorHAnsi" w:hAnsiTheme="minorHAnsi" w:cstheme="minorHAnsi"/>
          <w:b/>
          <w:bCs/>
          <w:sz w:val="22"/>
          <w:szCs w:val="22"/>
        </w:rPr>
        <w:t xml:space="preserve">. </w:t>
      </w:r>
      <w:r w:rsidR="00545AF7" w:rsidRPr="004A2379">
        <w:rPr>
          <w:rFonts w:asciiTheme="minorHAnsi" w:hAnsiTheme="minorHAnsi" w:cstheme="minorHAnsi"/>
          <w:sz w:val="22"/>
          <w:szCs w:val="22"/>
        </w:rPr>
        <w:t xml:space="preserve">Mr </w:t>
      </w:r>
      <w:r w:rsidR="002C3AFF" w:rsidRPr="004A2379">
        <w:rPr>
          <w:rFonts w:asciiTheme="minorHAnsi" w:hAnsiTheme="minorHAnsi" w:cstheme="minorHAnsi"/>
          <w:sz w:val="22"/>
          <w:szCs w:val="22"/>
        </w:rPr>
        <w:t xml:space="preserve">Dawes </w:t>
      </w:r>
      <w:r w:rsidR="00545AF7" w:rsidRPr="004A2379">
        <w:rPr>
          <w:rFonts w:asciiTheme="minorHAnsi" w:hAnsiTheme="minorHAnsi" w:cstheme="minorHAnsi"/>
          <w:sz w:val="22"/>
          <w:szCs w:val="22"/>
        </w:rPr>
        <w:t xml:space="preserve">is awaiting councillors to set up </w:t>
      </w:r>
      <w:r w:rsidR="004C1D5F">
        <w:rPr>
          <w:rFonts w:asciiTheme="minorHAnsi" w:hAnsiTheme="minorHAnsi" w:cstheme="minorHAnsi"/>
          <w:sz w:val="22"/>
          <w:szCs w:val="22"/>
        </w:rPr>
        <w:t xml:space="preserve">Microsoft Teams </w:t>
      </w:r>
      <w:r w:rsidR="00D73104" w:rsidRPr="004A2379">
        <w:rPr>
          <w:rFonts w:asciiTheme="minorHAnsi" w:hAnsiTheme="minorHAnsi" w:cstheme="minorHAnsi"/>
          <w:sz w:val="22"/>
          <w:szCs w:val="22"/>
        </w:rPr>
        <w:t xml:space="preserve">accounts </w:t>
      </w:r>
      <w:r w:rsidR="004C1D5F">
        <w:rPr>
          <w:rFonts w:asciiTheme="minorHAnsi" w:hAnsiTheme="minorHAnsi" w:cstheme="minorHAnsi"/>
          <w:sz w:val="22"/>
          <w:szCs w:val="22"/>
        </w:rPr>
        <w:t xml:space="preserve">via the information previously </w:t>
      </w:r>
      <w:proofErr w:type="gramStart"/>
      <w:r w:rsidR="004C1D5F">
        <w:rPr>
          <w:rFonts w:asciiTheme="minorHAnsi" w:hAnsiTheme="minorHAnsi" w:cstheme="minorHAnsi"/>
          <w:sz w:val="22"/>
          <w:szCs w:val="22"/>
        </w:rPr>
        <w:t>circu</w:t>
      </w:r>
      <w:r w:rsidR="003A0776">
        <w:rPr>
          <w:rFonts w:asciiTheme="minorHAnsi" w:hAnsiTheme="minorHAnsi" w:cstheme="minorHAnsi"/>
          <w:sz w:val="22"/>
          <w:szCs w:val="22"/>
        </w:rPr>
        <w:t>l</w:t>
      </w:r>
      <w:r w:rsidR="004C1D5F">
        <w:rPr>
          <w:rFonts w:asciiTheme="minorHAnsi" w:hAnsiTheme="minorHAnsi" w:cstheme="minorHAnsi"/>
          <w:sz w:val="22"/>
          <w:szCs w:val="22"/>
        </w:rPr>
        <w:t>ated</w:t>
      </w:r>
      <w:r w:rsidR="003A0776">
        <w:rPr>
          <w:rFonts w:asciiTheme="minorHAnsi" w:hAnsiTheme="minorHAnsi" w:cstheme="minorHAnsi"/>
          <w:sz w:val="22"/>
          <w:szCs w:val="22"/>
        </w:rPr>
        <w:t>,</w:t>
      </w:r>
      <w:r w:rsidR="00ED3430">
        <w:rPr>
          <w:rFonts w:asciiTheme="minorHAnsi" w:hAnsiTheme="minorHAnsi" w:cstheme="minorHAnsi"/>
          <w:sz w:val="22"/>
          <w:szCs w:val="22"/>
        </w:rPr>
        <w:t xml:space="preserve"> </w:t>
      </w:r>
      <w:r w:rsidR="00D73104" w:rsidRPr="004A2379">
        <w:rPr>
          <w:rFonts w:asciiTheme="minorHAnsi" w:hAnsiTheme="minorHAnsi" w:cstheme="minorHAnsi"/>
          <w:sz w:val="22"/>
          <w:szCs w:val="22"/>
        </w:rPr>
        <w:t>and</w:t>
      </w:r>
      <w:proofErr w:type="gramEnd"/>
      <w:r w:rsidR="00D73104" w:rsidRPr="004A2379">
        <w:rPr>
          <w:rFonts w:asciiTheme="minorHAnsi" w:hAnsiTheme="minorHAnsi" w:cstheme="minorHAnsi"/>
          <w:sz w:val="22"/>
          <w:szCs w:val="22"/>
        </w:rPr>
        <w:t xml:space="preserve"> is available to assist</w:t>
      </w:r>
      <w:r w:rsidR="003A0776">
        <w:rPr>
          <w:rFonts w:asciiTheme="minorHAnsi" w:hAnsiTheme="minorHAnsi" w:cstheme="minorHAnsi"/>
          <w:sz w:val="22"/>
          <w:szCs w:val="22"/>
        </w:rPr>
        <w:t>. I</w:t>
      </w:r>
      <w:r w:rsidR="00D73104" w:rsidRPr="004A2379">
        <w:rPr>
          <w:rFonts w:asciiTheme="minorHAnsi" w:hAnsiTheme="minorHAnsi" w:cstheme="minorHAnsi"/>
          <w:sz w:val="22"/>
          <w:szCs w:val="22"/>
        </w:rPr>
        <w:t>t was agreed that a trial meeting take place on Wednesday</w:t>
      </w:r>
      <w:r w:rsidR="00ED3430">
        <w:rPr>
          <w:rFonts w:asciiTheme="minorHAnsi" w:hAnsiTheme="minorHAnsi" w:cstheme="minorHAnsi"/>
          <w:sz w:val="22"/>
          <w:szCs w:val="22"/>
        </w:rPr>
        <w:t xml:space="preserve"> </w:t>
      </w:r>
      <w:r w:rsidR="008301B9" w:rsidRPr="004A2379">
        <w:rPr>
          <w:rFonts w:asciiTheme="minorHAnsi" w:hAnsiTheme="minorHAnsi" w:cstheme="minorHAnsi"/>
          <w:sz w:val="22"/>
          <w:szCs w:val="22"/>
        </w:rPr>
        <w:t>17 March at 6.30pm.</w:t>
      </w:r>
      <w:r w:rsidR="003A0776">
        <w:rPr>
          <w:rFonts w:asciiTheme="minorHAnsi" w:hAnsiTheme="minorHAnsi" w:cstheme="minorHAnsi"/>
          <w:sz w:val="22"/>
          <w:szCs w:val="22"/>
        </w:rPr>
        <w:t xml:space="preserve"> and Mr Dawes to set up.</w:t>
      </w:r>
    </w:p>
    <w:p w14:paraId="45526CE6" w14:textId="11CA8A11" w:rsidR="008301B9" w:rsidRDefault="008301B9" w:rsidP="008301B9">
      <w:pPr>
        <w:pStyle w:val="LetterNumbering0"/>
        <w:numPr>
          <w:ilvl w:val="0"/>
          <w:numId w:val="0"/>
        </w:numPr>
        <w:ind w:left="927"/>
        <w:rPr>
          <w:rFonts w:asciiTheme="minorHAnsi" w:hAnsiTheme="minorHAnsi" w:cstheme="minorHAnsi"/>
          <w:sz w:val="22"/>
          <w:szCs w:val="22"/>
        </w:rPr>
      </w:pPr>
      <w:r w:rsidRPr="004A2379">
        <w:rPr>
          <w:rFonts w:asciiTheme="minorHAnsi" w:hAnsiTheme="minorHAnsi" w:cstheme="minorHAnsi"/>
          <w:sz w:val="22"/>
          <w:szCs w:val="22"/>
        </w:rPr>
        <w:t xml:space="preserve">The Meeting also discussed issues around Data Protection and use of personal emails </w:t>
      </w:r>
      <w:r w:rsidR="004A2379" w:rsidRPr="004A2379">
        <w:rPr>
          <w:rFonts w:asciiTheme="minorHAnsi" w:hAnsiTheme="minorHAnsi" w:cstheme="minorHAnsi"/>
          <w:sz w:val="22"/>
          <w:szCs w:val="22"/>
        </w:rPr>
        <w:t>and that both Teams and a new website platform would enable better control of data.</w:t>
      </w:r>
      <w:r w:rsidR="004A2379">
        <w:rPr>
          <w:rFonts w:asciiTheme="minorHAnsi" w:hAnsiTheme="minorHAnsi" w:cstheme="minorHAnsi"/>
          <w:sz w:val="22"/>
          <w:szCs w:val="22"/>
        </w:rPr>
        <w:t xml:space="preserve"> The Clerk to recirculate information that sets out why this is important.</w:t>
      </w:r>
    </w:p>
    <w:p w14:paraId="221F76EF" w14:textId="3D6E9A6D" w:rsidR="00ED3430" w:rsidRPr="004A2379" w:rsidRDefault="00ED3430" w:rsidP="008301B9">
      <w:pPr>
        <w:pStyle w:val="LetterNumbering0"/>
        <w:numPr>
          <w:ilvl w:val="0"/>
          <w:numId w:val="0"/>
        </w:numPr>
        <w:ind w:left="927"/>
        <w:rPr>
          <w:rFonts w:asciiTheme="minorHAnsi" w:hAnsiTheme="minorHAnsi" w:cstheme="minorHAnsi"/>
          <w:sz w:val="22"/>
          <w:szCs w:val="22"/>
        </w:rPr>
      </w:pPr>
      <w:r>
        <w:rPr>
          <w:rFonts w:asciiTheme="minorHAnsi" w:hAnsiTheme="minorHAnsi" w:cstheme="minorHAnsi"/>
          <w:sz w:val="22"/>
          <w:szCs w:val="22"/>
        </w:rPr>
        <w:t xml:space="preserve">A question as to having a .gov. email address was </w:t>
      </w:r>
      <w:proofErr w:type="gramStart"/>
      <w:r>
        <w:rPr>
          <w:rFonts w:asciiTheme="minorHAnsi" w:hAnsiTheme="minorHAnsi" w:cstheme="minorHAnsi"/>
          <w:sz w:val="22"/>
          <w:szCs w:val="22"/>
        </w:rPr>
        <w:t>raised</w:t>
      </w:r>
      <w:proofErr w:type="gramEnd"/>
      <w:r>
        <w:rPr>
          <w:rFonts w:asciiTheme="minorHAnsi" w:hAnsiTheme="minorHAnsi" w:cstheme="minorHAnsi"/>
          <w:sz w:val="22"/>
          <w:szCs w:val="22"/>
        </w:rPr>
        <w:t xml:space="preserve"> and this will be looked into</w:t>
      </w:r>
      <w:r w:rsidR="00E7308D">
        <w:rPr>
          <w:rFonts w:asciiTheme="minorHAnsi" w:hAnsiTheme="minorHAnsi" w:cstheme="minorHAnsi"/>
          <w:sz w:val="22"/>
          <w:szCs w:val="22"/>
        </w:rPr>
        <w:t>.</w:t>
      </w:r>
    </w:p>
    <w:p w14:paraId="5D61FF26" w14:textId="2B306ADB" w:rsidR="004033EE" w:rsidRDefault="008D00FE" w:rsidP="004960EB">
      <w:pPr>
        <w:pStyle w:val="LetterNumbering0"/>
        <w:numPr>
          <w:ilvl w:val="0"/>
          <w:numId w:val="29"/>
        </w:numPr>
        <w:rPr>
          <w:rFonts w:asciiTheme="minorHAnsi" w:hAnsiTheme="minorHAnsi" w:cstheme="minorHAnsi"/>
          <w:sz w:val="22"/>
          <w:szCs w:val="22"/>
        </w:rPr>
      </w:pPr>
      <w:r w:rsidRPr="004A2379">
        <w:rPr>
          <w:rFonts w:asciiTheme="minorHAnsi" w:hAnsiTheme="minorHAnsi" w:cstheme="minorHAnsi"/>
          <w:b/>
          <w:bCs/>
          <w:sz w:val="22"/>
          <w:szCs w:val="22"/>
        </w:rPr>
        <w:t xml:space="preserve">To </w:t>
      </w:r>
      <w:r w:rsidR="00911FC1" w:rsidRPr="004A2379">
        <w:rPr>
          <w:rFonts w:asciiTheme="minorHAnsi" w:hAnsiTheme="minorHAnsi" w:cstheme="minorHAnsi"/>
          <w:b/>
          <w:bCs/>
          <w:sz w:val="22"/>
          <w:szCs w:val="22"/>
        </w:rPr>
        <w:t>agree</w:t>
      </w:r>
      <w:r w:rsidRPr="004A2379">
        <w:rPr>
          <w:rFonts w:asciiTheme="minorHAnsi" w:hAnsiTheme="minorHAnsi" w:cstheme="minorHAnsi"/>
          <w:b/>
          <w:bCs/>
          <w:sz w:val="22"/>
          <w:szCs w:val="22"/>
        </w:rPr>
        <w:t xml:space="preserve"> Social Media Policy</w:t>
      </w:r>
      <w:r w:rsidR="007506D4" w:rsidRPr="004A2379">
        <w:rPr>
          <w:rFonts w:asciiTheme="minorHAnsi" w:hAnsiTheme="minorHAnsi" w:cstheme="minorHAnsi"/>
          <w:b/>
          <w:bCs/>
          <w:sz w:val="22"/>
          <w:szCs w:val="22"/>
        </w:rPr>
        <w:t xml:space="preserve"> circulated with the Agenda.</w:t>
      </w:r>
      <w:r w:rsidR="00796E30" w:rsidRPr="004A2379">
        <w:rPr>
          <w:rFonts w:asciiTheme="minorHAnsi" w:hAnsiTheme="minorHAnsi" w:cstheme="minorHAnsi"/>
          <w:b/>
          <w:bCs/>
          <w:sz w:val="22"/>
          <w:szCs w:val="22"/>
        </w:rPr>
        <w:t xml:space="preserve"> </w:t>
      </w:r>
      <w:r w:rsidR="004A2379">
        <w:rPr>
          <w:rFonts w:asciiTheme="minorHAnsi" w:hAnsiTheme="minorHAnsi" w:cstheme="minorHAnsi"/>
          <w:sz w:val="22"/>
          <w:szCs w:val="22"/>
        </w:rPr>
        <w:t>Mr</w:t>
      </w:r>
      <w:r w:rsidR="00796E30" w:rsidRPr="004A2379">
        <w:rPr>
          <w:rFonts w:asciiTheme="minorHAnsi" w:hAnsiTheme="minorHAnsi" w:cstheme="minorHAnsi"/>
          <w:sz w:val="22"/>
          <w:szCs w:val="22"/>
        </w:rPr>
        <w:t xml:space="preserve"> Dawes</w:t>
      </w:r>
      <w:r w:rsidR="00A94D56">
        <w:rPr>
          <w:rFonts w:asciiTheme="minorHAnsi" w:hAnsiTheme="minorHAnsi" w:cstheme="minorHAnsi"/>
          <w:sz w:val="22"/>
          <w:szCs w:val="22"/>
        </w:rPr>
        <w:t xml:space="preserve"> briefed the meeting on Draft 2 that had been circulated. The Council had no comments</w:t>
      </w:r>
      <w:r w:rsidR="004033EE">
        <w:rPr>
          <w:rFonts w:asciiTheme="minorHAnsi" w:hAnsiTheme="minorHAnsi" w:cstheme="minorHAnsi"/>
          <w:sz w:val="22"/>
          <w:szCs w:val="22"/>
        </w:rPr>
        <w:t xml:space="preserve"> and so decision to finalise the document once the protocols on how use of social media will work in practice </w:t>
      </w:r>
      <w:r w:rsidR="0080117B">
        <w:rPr>
          <w:rFonts w:asciiTheme="minorHAnsi" w:hAnsiTheme="minorHAnsi" w:cstheme="minorHAnsi"/>
          <w:sz w:val="22"/>
          <w:szCs w:val="22"/>
        </w:rPr>
        <w:t>are included.</w:t>
      </w:r>
    </w:p>
    <w:p w14:paraId="7A8668B8" w14:textId="3DD432D1" w:rsidR="00B9360E" w:rsidRDefault="004033EE" w:rsidP="00B9360E">
      <w:pPr>
        <w:pStyle w:val="LetterNumbering0"/>
        <w:numPr>
          <w:ilvl w:val="0"/>
          <w:numId w:val="0"/>
        </w:numPr>
        <w:ind w:left="927"/>
        <w:rPr>
          <w:rFonts w:asciiTheme="minorHAnsi" w:hAnsiTheme="minorHAnsi" w:cstheme="minorHAnsi"/>
          <w:sz w:val="22"/>
          <w:szCs w:val="22"/>
        </w:rPr>
      </w:pPr>
      <w:r w:rsidRPr="00B9360E">
        <w:rPr>
          <w:rFonts w:asciiTheme="minorHAnsi" w:hAnsiTheme="minorHAnsi" w:cstheme="minorHAnsi"/>
          <w:sz w:val="22"/>
          <w:szCs w:val="22"/>
        </w:rPr>
        <w:t xml:space="preserve">The Chairman did have some concerns as to how the Council manage </w:t>
      </w:r>
      <w:r w:rsidR="00F35CB9" w:rsidRPr="00B9360E">
        <w:rPr>
          <w:rFonts w:asciiTheme="minorHAnsi" w:hAnsiTheme="minorHAnsi" w:cstheme="minorHAnsi"/>
          <w:sz w:val="22"/>
          <w:szCs w:val="22"/>
        </w:rPr>
        <w:t>sign</w:t>
      </w:r>
      <w:r w:rsidR="00A666A7">
        <w:rPr>
          <w:rFonts w:asciiTheme="minorHAnsi" w:hAnsiTheme="minorHAnsi" w:cstheme="minorHAnsi"/>
          <w:sz w:val="22"/>
          <w:szCs w:val="22"/>
        </w:rPr>
        <w:t>-</w:t>
      </w:r>
      <w:r w:rsidR="00F35CB9" w:rsidRPr="00B9360E">
        <w:rPr>
          <w:rFonts w:asciiTheme="minorHAnsi" w:hAnsiTheme="minorHAnsi" w:cstheme="minorHAnsi"/>
          <w:sz w:val="22"/>
          <w:szCs w:val="22"/>
        </w:rPr>
        <w:t>off of agreed ‘media release</w:t>
      </w:r>
      <w:r w:rsidR="0080117B">
        <w:rPr>
          <w:rFonts w:asciiTheme="minorHAnsi" w:hAnsiTheme="minorHAnsi" w:cstheme="minorHAnsi"/>
          <w:sz w:val="22"/>
          <w:szCs w:val="22"/>
        </w:rPr>
        <w:t>’</w:t>
      </w:r>
      <w:r w:rsidR="00F35CB9" w:rsidRPr="00B9360E">
        <w:rPr>
          <w:rFonts w:asciiTheme="minorHAnsi" w:hAnsiTheme="minorHAnsi" w:cstheme="minorHAnsi"/>
          <w:sz w:val="22"/>
          <w:szCs w:val="22"/>
        </w:rPr>
        <w:t>s’</w:t>
      </w:r>
      <w:r w:rsidR="00F35CB9">
        <w:rPr>
          <w:rFonts w:asciiTheme="minorHAnsi" w:hAnsiTheme="minorHAnsi" w:cstheme="minorHAnsi"/>
          <w:b/>
          <w:bCs/>
          <w:sz w:val="22"/>
          <w:szCs w:val="22"/>
        </w:rPr>
        <w:t>.</w:t>
      </w:r>
      <w:r w:rsidR="00F35CB9">
        <w:rPr>
          <w:rFonts w:asciiTheme="minorHAnsi" w:hAnsiTheme="minorHAnsi" w:cstheme="minorHAnsi"/>
          <w:sz w:val="22"/>
          <w:szCs w:val="22"/>
        </w:rPr>
        <w:t xml:space="preserve"> The C</w:t>
      </w:r>
      <w:r w:rsidR="00B9360E">
        <w:rPr>
          <w:rFonts w:asciiTheme="minorHAnsi" w:hAnsiTheme="minorHAnsi" w:cstheme="minorHAnsi"/>
          <w:sz w:val="22"/>
          <w:szCs w:val="22"/>
        </w:rPr>
        <w:t>l</w:t>
      </w:r>
      <w:r w:rsidR="00F35CB9">
        <w:rPr>
          <w:rFonts w:asciiTheme="minorHAnsi" w:hAnsiTheme="minorHAnsi" w:cstheme="minorHAnsi"/>
          <w:sz w:val="22"/>
          <w:szCs w:val="22"/>
        </w:rPr>
        <w:t>erk resp</w:t>
      </w:r>
      <w:r w:rsidR="00B9360E">
        <w:rPr>
          <w:rFonts w:asciiTheme="minorHAnsi" w:hAnsiTheme="minorHAnsi" w:cstheme="minorHAnsi"/>
          <w:sz w:val="22"/>
          <w:szCs w:val="22"/>
        </w:rPr>
        <w:t>o</w:t>
      </w:r>
      <w:r w:rsidR="00F35CB9">
        <w:rPr>
          <w:rFonts w:asciiTheme="minorHAnsi" w:hAnsiTheme="minorHAnsi" w:cstheme="minorHAnsi"/>
          <w:sz w:val="22"/>
          <w:szCs w:val="22"/>
        </w:rPr>
        <w:t xml:space="preserve">nded that the intention is for social media to be used to communicate items and issue of community interest </w:t>
      </w:r>
      <w:r w:rsidR="00B9360E">
        <w:rPr>
          <w:rFonts w:asciiTheme="minorHAnsi" w:hAnsiTheme="minorHAnsi" w:cstheme="minorHAnsi"/>
          <w:sz w:val="22"/>
          <w:szCs w:val="22"/>
        </w:rPr>
        <w:t>and not necessarily views of the Council so in this regard a simple process to enable swift communication is what is required, otherwise it defeats the object of using social media. The Policy will be in place to guide how the Council does use</w:t>
      </w:r>
      <w:r w:rsidR="00A666A7">
        <w:rPr>
          <w:rFonts w:asciiTheme="minorHAnsi" w:hAnsiTheme="minorHAnsi" w:cstheme="minorHAnsi"/>
          <w:sz w:val="22"/>
          <w:szCs w:val="22"/>
        </w:rPr>
        <w:t xml:space="preserve"> Social Media</w:t>
      </w:r>
      <w:r w:rsidR="00B9360E">
        <w:rPr>
          <w:rFonts w:asciiTheme="minorHAnsi" w:hAnsiTheme="minorHAnsi" w:cstheme="minorHAnsi"/>
          <w:sz w:val="22"/>
          <w:szCs w:val="22"/>
        </w:rPr>
        <w:t>.</w:t>
      </w:r>
    </w:p>
    <w:p w14:paraId="0174CB1D" w14:textId="0DCB6937" w:rsidR="00CA76DF" w:rsidRDefault="00CA76DF" w:rsidP="00B9360E">
      <w:pPr>
        <w:pStyle w:val="LetterNumbering0"/>
        <w:numPr>
          <w:ilvl w:val="0"/>
          <w:numId w:val="0"/>
        </w:numPr>
        <w:ind w:left="927"/>
        <w:rPr>
          <w:rFonts w:asciiTheme="minorHAnsi" w:hAnsiTheme="minorHAnsi" w:cstheme="minorHAnsi"/>
          <w:sz w:val="22"/>
          <w:szCs w:val="22"/>
        </w:rPr>
      </w:pPr>
      <w:r>
        <w:rPr>
          <w:rFonts w:asciiTheme="minorHAnsi" w:hAnsiTheme="minorHAnsi" w:cstheme="minorHAnsi"/>
          <w:sz w:val="22"/>
          <w:szCs w:val="22"/>
        </w:rPr>
        <w:t>It was agreed that the Policy be finalised and agreed at the April meeting.</w:t>
      </w:r>
    </w:p>
    <w:p w14:paraId="415443F6" w14:textId="0E4DC02F" w:rsidR="008D00FE" w:rsidRPr="004A2379" w:rsidRDefault="00796E30" w:rsidP="00732332">
      <w:pPr>
        <w:pStyle w:val="LetterNumbering0"/>
        <w:numPr>
          <w:ilvl w:val="0"/>
          <w:numId w:val="0"/>
        </w:numPr>
        <w:ind w:left="680" w:hanging="680"/>
        <w:rPr>
          <w:rFonts w:asciiTheme="minorHAnsi" w:hAnsiTheme="minorHAnsi" w:cstheme="minorHAnsi"/>
          <w:sz w:val="22"/>
          <w:szCs w:val="22"/>
        </w:rPr>
      </w:pPr>
      <w:r w:rsidRPr="004A2379">
        <w:rPr>
          <w:rFonts w:asciiTheme="minorHAnsi" w:hAnsiTheme="minorHAnsi" w:cstheme="minorHAnsi"/>
          <w:sz w:val="22"/>
          <w:szCs w:val="22"/>
        </w:rPr>
        <w:t>.</w:t>
      </w:r>
    </w:p>
    <w:p w14:paraId="156C49D4" w14:textId="65E44E40" w:rsidR="00ED298D" w:rsidRPr="004A2379" w:rsidRDefault="0091278E" w:rsidP="0052181D">
      <w:pPr>
        <w:pStyle w:val="LetterNumbering0"/>
        <w:rPr>
          <w:rFonts w:asciiTheme="minorHAnsi" w:hAnsiTheme="minorHAnsi" w:cstheme="minorHAnsi"/>
          <w:b/>
          <w:bCs/>
          <w:sz w:val="22"/>
          <w:szCs w:val="22"/>
        </w:rPr>
      </w:pPr>
      <w:r w:rsidRPr="004A2379">
        <w:rPr>
          <w:rFonts w:asciiTheme="minorHAnsi" w:hAnsiTheme="minorHAnsi" w:cstheme="minorHAnsi"/>
          <w:b/>
          <w:bCs/>
          <w:sz w:val="22"/>
          <w:szCs w:val="22"/>
        </w:rPr>
        <w:t xml:space="preserve">To receive a report </w:t>
      </w:r>
      <w:r w:rsidR="005B6B2A" w:rsidRPr="004A2379">
        <w:rPr>
          <w:rFonts w:asciiTheme="minorHAnsi" w:hAnsiTheme="minorHAnsi" w:cstheme="minorHAnsi"/>
          <w:b/>
          <w:bCs/>
          <w:sz w:val="22"/>
          <w:szCs w:val="22"/>
        </w:rPr>
        <w:t>on outcome of Tree Officer inspection of the</w:t>
      </w:r>
      <w:r w:rsidR="00E660CE">
        <w:rPr>
          <w:rFonts w:asciiTheme="minorHAnsi" w:hAnsiTheme="minorHAnsi" w:cstheme="minorHAnsi"/>
          <w:b/>
          <w:bCs/>
          <w:sz w:val="22"/>
          <w:szCs w:val="22"/>
        </w:rPr>
        <w:t xml:space="preserve"> 23</w:t>
      </w:r>
      <w:r w:rsidR="005B6B2A" w:rsidRPr="004A2379">
        <w:rPr>
          <w:rFonts w:asciiTheme="minorHAnsi" w:hAnsiTheme="minorHAnsi" w:cstheme="minorHAnsi"/>
          <w:b/>
          <w:bCs/>
          <w:sz w:val="22"/>
          <w:szCs w:val="22"/>
        </w:rPr>
        <w:t xml:space="preserve"> </w:t>
      </w:r>
      <w:r w:rsidR="007B35E4" w:rsidRPr="004A2379">
        <w:rPr>
          <w:rFonts w:asciiTheme="minorHAnsi" w:hAnsiTheme="minorHAnsi" w:cstheme="minorHAnsi"/>
          <w:b/>
          <w:bCs/>
          <w:sz w:val="22"/>
          <w:szCs w:val="22"/>
        </w:rPr>
        <w:t>lime trees at the War Mem</w:t>
      </w:r>
      <w:r w:rsidR="005C30E4" w:rsidRPr="004A2379">
        <w:rPr>
          <w:rFonts w:asciiTheme="minorHAnsi" w:hAnsiTheme="minorHAnsi" w:cstheme="minorHAnsi"/>
          <w:b/>
          <w:bCs/>
          <w:sz w:val="22"/>
          <w:szCs w:val="22"/>
        </w:rPr>
        <w:t>o</w:t>
      </w:r>
      <w:r w:rsidR="007B35E4" w:rsidRPr="004A2379">
        <w:rPr>
          <w:rFonts w:asciiTheme="minorHAnsi" w:hAnsiTheme="minorHAnsi" w:cstheme="minorHAnsi"/>
          <w:b/>
          <w:bCs/>
          <w:sz w:val="22"/>
          <w:szCs w:val="22"/>
        </w:rPr>
        <w:t>rial.</w:t>
      </w:r>
      <w:r w:rsidR="001B1F68" w:rsidRPr="004A2379">
        <w:rPr>
          <w:rFonts w:asciiTheme="minorHAnsi" w:hAnsiTheme="minorHAnsi" w:cstheme="minorHAnsi"/>
          <w:b/>
          <w:bCs/>
          <w:sz w:val="22"/>
          <w:szCs w:val="22"/>
        </w:rPr>
        <w:t xml:space="preserve"> </w:t>
      </w:r>
    </w:p>
    <w:p w14:paraId="32C9D414" w14:textId="77777777" w:rsidR="00732332" w:rsidRDefault="00732332" w:rsidP="00ED298D">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Mr Fry updated the Meeting following discussions with Wiltshire Council tree officer and tree surgeons following concerns being raised by Mr Allison last meeting.</w:t>
      </w:r>
    </w:p>
    <w:p w14:paraId="58DE0239" w14:textId="77777777" w:rsidR="008169B2" w:rsidRDefault="00732332" w:rsidP="00ED298D">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The trees are not in im</w:t>
      </w:r>
      <w:r w:rsidR="009423B8">
        <w:rPr>
          <w:rFonts w:asciiTheme="minorHAnsi" w:hAnsiTheme="minorHAnsi" w:cstheme="minorHAnsi"/>
          <w:sz w:val="22"/>
          <w:szCs w:val="22"/>
        </w:rPr>
        <w:t>m</w:t>
      </w:r>
      <w:r>
        <w:rPr>
          <w:rFonts w:asciiTheme="minorHAnsi" w:hAnsiTheme="minorHAnsi" w:cstheme="minorHAnsi"/>
          <w:sz w:val="22"/>
          <w:szCs w:val="22"/>
        </w:rPr>
        <w:t>in</w:t>
      </w:r>
      <w:r w:rsidR="009423B8">
        <w:rPr>
          <w:rFonts w:asciiTheme="minorHAnsi" w:hAnsiTheme="minorHAnsi" w:cstheme="minorHAnsi"/>
          <w:sz w:val="22"/>
          <w:szCs w:val="22"/>
        </w:rPr>
        <w:t>e</w:t>
      </w:r>
      <w:r>
        <w:rPr>
          <w:rFonts w:asciiTheme="minorHAnsi" w:hAnsiTheme="minorHAnsi" w:cstheme="minorHAnsi"/>
          <w:sz w:val="22"/>
          <w:szCs w:val="22"/>
        </w:rPr>
        <w:t>nt danger of falling over but they are in a poor state of health and declining so action will be required.</w:t>
      </w:r>
      <w:r w:rsidR="009423B8">
        <w:rPr>
          <w:rFonts w:asciiTheme="minorHAnsi" w:hAnsiTheme="minorHAnsi" w:cstheme="minorHAnsi"/>
          <w:sz w:val="22"/>
          <w:szCs w:val="22"/>
        </w:rPr>
        <w:t xml:space="preserve"> The Council do not have the funds if costs of </w:t>
      </w:r>
      <w:r w:rsidR="008169B2">
        <w:rPr>
          <w:rFonts w:asciiTheme="minorHAnsi" w:hAnsiTheme="minorHAnsi" w:cstheme="minorHAnsi"/>
          <w:sz w:val="22"/>
          <w:szCs w:val="22"/>
        </w:rPr>
        <w:t>£5,000 are what is being considered.</w:t>
      </w:r>
    </w:p>
    <w:p w14:paraId="6076FEC3" w14:textId="66FFA90C" w:rsidR="00E660CE" w:rsidRDefault="008169B2" w:rsidP="00ED298D">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It was agreed to maintain a careful watch over the coming year</w:t>
      </w:r>
      <w:r w:rsidR="008569F6">
        <w:rPr>
          <w:rFonts w:asciiTheme="minorHAnsi" w:hAnsiTheme="minorHAnsi" w:cstheme="minorHAnsi"/>
          <w:sz w:val="22"/>
          <w:szCs w:val="22"/>
        </w:rPr>
        <w:t xml:space="preserve"> and that, should some preventative surgery be required this is dealt with at the time with a view to </w:t>
      </w:r>
      <w:r w:rsidR="007C675B">
        <w:rPr>
          <w:rFonts w:asciiTheme="minorHAnsi" w:hAnsiTheme="minorHAnsi" w:cstheme="minorHAnsi"/>
          <w:sz w:val="22"/>
          <w:szCs w:val="22"/>
        </w:rPr>
        <w:t>coming up with a scheme of replacement. To achieve this, the ‘Project’ will be added to the Council’s Priority</w:t>
      </w:r>
      <w:r w:rsidR="00A87DA5">
        <w:rPr>
          <w:rFonts w:asciiTheme="minorHAnsi" w:hAnsiTheme="minorHAnsi" w:cstheme="minorHAnsi"/>
          <w:sz w:val="22"/>
          <w:szCs w:val="22"/>
        </w:rPr>
        <w:t xml:space="preserve"> </w:t>
      </w:r>
      <w:r w:rsidR="007C675B">
        <w:rPr>
          <w:rFonts w:asciiTheme="minorHAnsi" w:hAnsiTheme="minorHAnsi" w:cstheme="minorHAnsi"/>
          <w:sz w:val="22"/>
          <w:szCs w:val="22"/>
        </w:rPr>
        <w:t xml:space="preserve">list and </w:t>
      </w:r>
      <w:r w:rsidR="00E660CE">
        <w:rPr>
          <w:rFonts w:asciiTheme="minorHAnsi" w:hAnsiTheme="minorHAnsi" w:cstheme="minorHAnsi"/>
          <w:sz w:val="22"/>
          <w:szCs w:val="22"/>
        </w:rPr>
        <w:t>allocated to a councillor after the elections.</w:t>
      </w:r>
    </w:p>
    <w:p w14:paraId="3FC80CAB" w14:textId="1EB89EAD" w:rsidR="0052181D" w:rsidRPr="004A2379" w:rsidRDefault="00E660CE" w:rsidP="00ED298D">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Mr Fry will also</w:t>
      </w:r>
      <w:r w:rsidR="00A87DA5">
        <w:rPr>
          <w:rFonts w:asciiTheme="minorHAnsi" w:hAnsiTheme="minorHAnsi" w:cstheme="minorHAnsi"/>
          <w:sz w:val="22"/>
          <w:szCs w:val="22"/>
        </w:rPr>
        <w:t xml:space="preserve"> explore funding through the War Memorial Trust, and the </w:t>
      </w:r>
      <w:r w:rsidR="008C33A3">
        <w:rPr>
          <w:rFonts w:asciiTheme="minorHAnsi" w:hAnsiTheme="minorHAnsi" w:cstheme="minorHAnsi"/>
          <w:sz w:val="22"/>
          <w:szCs w:val="22"/>
        </w:rPr>
        <w:t>C</w:t>
      </w:r>
      <w:r w:rsidR="00A87DA5">
        <w:rPr>
          <w:rFonts w:asciiTheme="minorHAnsi" w:hAnsiTheme="minorHAnsi" w:cstheme="minorHAnsi"/>
          <w:sz w:val="22"/>
          <w:szCs w:val="22"/>
        </w:rPr>
        <w:t>ouncil should consider establishing a community fundraising initiative.</w:t>
      </w:r>
      <w:r>
        <w:rPr>
          <w:rFonts w:asciiTheme="minorHAnsi" w:hAnsiTheme="minorHAnsi" w:cstheme="minorHAnsi"/>
          <w:sz w:val="22"/>
          <w:szCs w:val="22"/>
        </w:rPr>
        <w:t xml:space="preserve"> </w:t>
      </w:r>
    </w:p>
    <w:p w14:paraId="5CFD3FDA" w14:textId="7A6C0C62" w:rsidR="005C30E4" w:rsidRPr="004A2379" w:rsidRDefault="0052181D" w:rsidP="00ED298D">
      <w:pPr>
        <w:pStyle w:val="LetterNumbering0"/>
        <w:numPr>
          <w:ilvl w:val="0"/>
          <w:numId w:val="0"/>
        </w:numPr>
        <w:ind w:left="680"/>
        <w:rPr>
          <w:rFonts w:asciiTheme="minorHAnsi" w:hAnsiTheme="minorHAnsi" w:cstheme="minorHAnsi"/>
          <w:sz w:val="22"/>
          <w:szCs w:val="22"/>
        </w:rPr>
      </w:pPr>
      <w:r w:rsidRPr="004A2379">
        <w:rPr>
          <w:rFonts w:asciiTheme="minorHAnsi" w:hAnsiTheme="minorHAnsi" w:cstheme="minorHAnsi"/>
          <w:sz w:val="22"/>
          <w:szCs w:val="22"/>
        </w:rPr>
        <w:t>If agreed</w:t>
      </w:r>
      <w:r w:rsidR="00A62198">
        <w:rPr>
          <w:rFonts w:asciiTheme="minorHAnsi" w:hAnsiTheme="minorHAnsi" w:cstheme="minorHAnsi"/>
          <w:sz w:val="22"/>
          <w:szCs w:val="22"/>
        </w:rPr>
        <w:t>,</w:t>
      </w:r>
      <w:r w:rsidRPr="004A2379">
        <w:rPr>
          <w:rFonts w:asciiTheme="minorHAnsi" w:hAnsiTheme="minorHAnsi" w:cstheme="minorHAnsi"/>
          <w:sz w:val="22"/>
          <w:szCs w:val="22"/>
        </w:rPr>
        <w:t xml:space="preserve"> </w:t>
      </w:r>
      <w:r w:rsidR="00ED298D" w:rsidRPr="004A2379">
        <w:rPr>
          <w:rFonts w:asciiTheme="minorHAnsi" w:hAnsiTheme="minorHAnsi" w:cstheme="minorHAnsi"/>
          <w:sz w:val="22"/>
          <w:szCs w:val="22"/>
        </w:rPr>
        <w:t>and if can be funded</w:t>
      </w:r>
      <w:r w:rsidR="00A62198">
        <w:rPr>
          <w:rFonts w:asciiTheme="minorHAnsi" w:hAnsiTheme="minorHAnsi" w:cstheme="minorHAnsi"/>
          <w:sz w:val="22"/>
          <w:szCs w:val="22"/>
        </w:rPr>
        <w:t>,</w:t>
      </w:r>
      <w:r w:rsidR="00ED298D" w:rsidRPr="004A2379">
        <w:rPr>
          <w:rFonts w:asciiTheme="minorHAnsi" w:hAnsiTheme="minorHAnsi" w:cstheme="minorHAnsi"/>
          <w:sz w:val="22"/>
          <w:szCs w:val="22"/>
        </w:rPr>
        <w:t xml:space="preserve"> </w:t>
      </w:r>
      <w:r w:rsidRPr="004A2379">
        <w:rPr>
          <w:rFonts w:asciiTheme="minorHAnsi" w:hAnsiTheme="minorHAnsi" w:cstheme="minorHAnsi"/>
          <w:sz w:val="22"/>
          <w:szCs w:val="22"/>
        </w:rPr>
        <w:t xml:space="preserve">would be looking to do work </w:t>
      </w:r>
      <w:r w:rsidR="00F7146D">
        <w:rPr>
          <w:rFonts w:asciiTheme="minorHAnsi" w:hAnsiTheme="minorHAnsi" w:cstheme="minorHAnsi"/>
          <w:sz w:val="22"/>
          <w:szCs w:val="22"/>
        </w:rPr>
        <w:t>between October and March.</w:t>
      </w:r>
      <w:r w:rsidR="00225357" w:rsidRPr="004A2379">
        <w:rPr>
          <w:rFonts w:asciiTheme="minorHAnsi" w:hAnsiTheme="minorHAnsi" w:cstheme="minorHAnsi"/>
          <w:sz w:val="22"/>
          <w:szCs w:val="22"/>
        </w:rPr>
        <w:t xml:space="preserve"> An opportunity to look at funding; raise village interest and potential for </w:t>
      </w:r>
      <w:r w:rsidR="001A6E0F">
        <w:rPr>
          <w:rFonts w:asciiTheme="minorHAnsi" w:hAnsiTheme="minorHAnsi" w:cstheme="minorHAnsi"/>
          <w:sz w:val="22"/>
          <w:szCs w:val="22"/>
        </w:rPr>
        <w:t>lin</w:t>
      </w:r>
      <w:r w:rsidR="00225357" w:rsidRPr="004A2379">
        <w:rPr>
          <w:rFonts w:asciiTheme="minorHAnsi" w:hAnsiTheme="minorHAnsi" w:cstheme="minorHAnsi"/>
          <w:sz w:val="22"/>
          <w:szCs w:val="22"/>
        </w:rPr>
        <w:t xml:space="preserve">king </w:t>
      </w:r>
      <w:proofErr w:type="gramStart"/>
      <w:r w:rsidR="00225357" w:rsidRPr="004A2379">
        <w:rPr>
          <w:rFonts w:asciiTheme="minorHAnsi" w:hAnsiTheme="minorHAnsi" w:cstheme="minorHAnsi"/>
          <w:sz w:val="22"/>
          <w:szCs w:val="22"/>
        </w:rPr>
        <w:t>with  the</w:t>
      </w:r>
      <w:proofErr w:type="gramEnd"/>
      <w:r w:rsidR="00225357" w:rsidRPr="004A2379">
        <w:rPr>
          <w:rFonts w:asciiTheme="minorHAnsi" w:hAnsiTheme="minorHAnsi" w:cstheme="minorHAnsi"/>
          <w:sz w:val="22"/>
          <w:szCs w:val="22"/>
        </w:rPr>
        <w:t xml:space="preserve"> Queens Diamond Jubilee in 2022</w:t>
      </w:r>
      <w:r w:rsidR="00014031">
        <w:rPr>
          <w:rFonts w:asciiTheme="minorHAnsi" w:hAnsiTheme="minorHAnsi" w:cstheme="minorHAnsi"/>
          <w:sz w:val="22"/>
          <w:szCs w:val="22"/>
        </w:rPr>
        <w:t xml:space="preserve"> could be considered.</w:t>
      </w:r>
      <w:r w:rsidR="001B1F68" w:rsidRPr="004A2379">
        <w:rPr>
          <w:rFonts w:asciiTheme="minorHAnsi" w:hAnsiTheme="minorHAnsi" w:cstheme="minorHAnsi"/>
          <w:sz w:val="22"/>
          <w:szCs w:val="22"/>
        </w:rPr>
        <w:t xml:space="preserve"> </w:t>
      </w:r>
    </w:p>
    <w:p w14:paraId="1638B8F9" w14:textId="749FE728" w:rsidR="00F506A6" w:rsidRPr="004A2379" w:rsidRDefault="00F506A6" w:rsidP="007F5CF6">
      <w:pPr>
        <w:pStyle w:val="LetterNumbering0"/>
        <w:rPr>
          <w:rFonts w:asciiTheme="minorHAnsi" w:hAnsiTheme="minorHAnsi" w:cstheme="minorHAnsi"/>
          <w:b/>
          <w:bCs/>
          <w:sz w:val="22"/>
          <w:szCs w:val="22"/>
        </w:rPr>
      </w:pPr>
      <w:r w:rsidRPr="004A2379">
        <w:rPr>
          <w:rFonts w:asciiTheme="minorHAnsi" w:hAnsiTheme="minorHAnsi" w:cstheme="minorHAnsi"/>
          <w:b/>
          <w:bCs/>
          <w:sz w:val="22"/>
          <w:szCs w:val="22"/>
        </w:rPr>
        <w:lastRenderedPageBreak/>
        <w:t>To receive update on approach t</w:t>
      </w:r>
      <w:r w:rsidR="00024708" w:rsidRPr="004A2379">
        <w:rPr>
          <w:rFonts w:asciiTheme="minorHAnsi" w:hAnsiTheme="minorHAnsi" w:cstheme="minorHAnsi"/>
          <w:b/>
          <w:bCs/>
          <w:sz w:val="22"/>
          <w:szCs w:val="22"/>
        </w:rPr>
        <w:t>o grounds maintenance items proposed by the Village Handyman.</w:t>
      </w:r>
    </w:p>
    <w:p w14:paraId="1BA39CA2" w14:textId="2A5192E8" w:rsidR="00080148" w:rsidRDefault="00073485" w:rsidP="00E066AB">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Mr Fry updated on discussions with Wiltshire Council and the Parish Steward that have </w:t>
      </w:r>
      <w:r w:rsidR="00E8270C">
        <w:rPr>
          <w:rFonts w:asciiTheme="minorHAnsi" w:hAnsiTheme="minorHAnsi" w:cstheme="minorHAnsi"/>
          <w:sz w:val="22"/>
          <w:szCs w:val="22"/>
        </w:rPr>
        <w:t>y</w:t>
      </w:r>
      <w:r>
        <w:rPr>
          <w:rFonts w:asciiTheme="minorHAnsi" w:hAnsiTheme="minorHAnsi" w:cstheme="minorHAnsi"/>
          <w:sz w:val="22"/>
          <w:szCs w:val="22"/>
        </w:rPr>
        <w:t>et to be concluded but he and the C</w:t>
      </w:r>
      <w:r w:rsidR="008C28AA">
        <w:rPr>
          <w:rFonts w:asciiTheme="minorHAnsi" w:hAnsiTheme="minorHAnsi" w:cstheme="minorHAnsi"/>
          <w:sz w:val="22"/>
          <w:szCs w:val="22"/>
        </w:rPr>
        <w:t>l</w:t>
      </w:r>
      <w:r>
        <w:rPr>
          <w:rFonts w:asciiTheme="minorHAnsi" w:hAnsiTheme="minorHAnsi" w:cstheme="minorHAnsi"/>
          <w:sz w:val="22"/>
          <w:szCs w:val="22"/>
        </w:rPr>
        <w:t>erk are ende</w:t>
      </w:r>
      <w:r w:rsidR="008C28AA">
        <w:rPr>
          <w:rFonts w:asciiTheme="minorHAnsi" w:hAnsiTheme="minorHAnsi" w:cstheme="minorHAnsi"/>
          <w:sz w:val="22"/>
          <w:szCs w:val="22"/>
        </w:rPr>
        <w:t>a</w:t>
      </w:r>
      <w:r>
        <w:rPr>
          <w:rFonts w:asciiTheme="minorHAnsi" w:hAnsiTheme="minorHAnsi" w:cstheme="minorHAnsi"/>
          <w:sz w:val="22"/>
          <w:szCs w:val="22"/>
        </w:rPr>
        <w:t xml:space="preserve">vouring to </w:t>
      </w:r>
      <w:r w:rsidR="008C28AA">
        <w:rPr>
          <w:rFonts w:asciiTheme="minorHAnsi" w:hAnsiTheme="minorHAnsi" w:cstheme="minorHAnsi"/>
          <w:sz w:val="22"/>
          <w:szCs w:val="22"/>
        </w:rPr>
        <w:t xml:space="preserve">secure agreement for the path behind the MUGA; the church path and the grass triangle at Sun Cottage to be placed as responsibilities for the Steward. There remain other areas that Mr </w:t>
      </w:r>
      <w:r w:rsidR="00EE146D">
        <w:rPr>
          <w:rFonts w:asciiTheme="minorHAnsi" w:hAnsiTheme="minorHAnsi" w:cstheme="minorHAnsi"/>
          <w:sz w:val="22"/>
          <w:szCs w:val="22"/>
        </w:rPr>
        <w:t>A</w:t>
      </w:r>
      <w:r w:rsidR="008C28AA">
        <w:rPr>
          <w:rFonts w:asciiTheme="minorHAnsi" w:hAnsiTheme="minorHAnsi" w:cstheme="minorHAnsi"/>
          <w:sz w:val="22"/>
          <w:szCs w:val="22"/>
        </w:rPr>
        <w:t>llison raised at the February meeting that do need to be taken forward and the Clerk will discuss further with Mr Allison</w:t>
      </w:r>
      <w:r w:rsidR="00080148">
        <w:rPr>
          <w:rFonts w:asciiTheme="minorHAnsi" w:hAnsiTheme="minorHAnsi" w:cstheme="minorHAnsi"/>
          <w:sz w:val="22"/>
          <w:szCs w:val="22"/>
        </w:rPr>
        <w:t xml:space="preserve"> to seek to maintain within the approved budget,</w:t>
      </w:r>
    </w:p>
    <w:p w14:paraId="74CBA6AA" w14:textId="5672B5C0" w:rsidR="00E066AB" w:rsidRPr="004A2379" w:rsidRDefault="00080148" w:rsidP="00E066AB">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It was agreed a replacement bi</w:t>
      </w:r>
      <w:r w:rsidR="00EE146D">
        <w:rPr>
          <w:rFonts w:asciiTheme="minorHAnsi" w:hAnsiTheme="minorHAnsi" w:cstheme="minorHAnsi"/>
          <w:sz w:val="22"/>
          <w:szCs w:val="22"/>
        </w:rPr>
        <w:t>n</w:t>
      </w:r>
      <w:r>
        <w:rPr>
          <w:rFonts w:asciiTheme="minorHAnsi" w:hAnsiTheme="minorHAnsi" w:cstheme="minorHAnsi"/>
          <w:sz w:val="22"/>
          <w:szCs w:val="22"/>
        </w:rPr>
        <w:t xml:space="preserve"> for the playground be purchased out of the Maintenance budget and it was proposed and agreed that this be a b</w:t>
      </w:r>
      <w:r w:rsidR="00EE146D">
        <w:rPr>
          <w:rFonts w:asciiTheme="minorHAnsi" w:hAnsiTheme="minorHAnsi" w:cstheme="minorHAnsi"/>
          <w:sz w:val="22"/>
          <w:szCs w:val="22"/>
        </w:rPr>
        <w:t>i</w:t>
      </w:r>
      <w:r>
        <w:rPr>
          <w:rFonts w:asciiTheme="minorHAnsi" w:hAnsiTheme="minorHAnsi" w:cstheme="minorHAnsi"/>
          <w:sz w:val="22"/>
          <w:szCs w:val="22"/>
        </w:rPr>
        <w:t>n with a top</w:t>
      </w:r>
      <w:r w:rsidR="00EE146D">
        <w:rPr>
          <w:rFonts w:asciiTheme="minorHAnsi" w:hAnsiTheme="minorHAnsi" w:cstheme="minorHAnsi"/>
          <w:sz w:val="22"/>
          <w:szCs w:val="22"/>
        </w:rPr>
        <w:t>.</w:t>
      </w:r>
      <w:r w:rsidR="009B453D">
        <w:rPr>
          <w:rFonts w:asciiTheme="minorHAnsi" w:hAnsiTheme="minorHAnsi" w:cstheme="minorHAnsi"/>
          <w:sz w:val="22"/>
          <w:szCs w:val="22"/>
        </w:rPr>
        <w:t xml:space="preserve"> The Clerk to action.</w:t>
      </w:r>
    </w:p>
    <w:p w14:paraId="35F213B2" w14:textId="4B9B5D57" w:rsidR="001076D3" w:rsidRPr="004A2379" w:rsidRDefault="005C30E4" w:rsidP="001076D3">
      <w:pPr>
        <w:pStyle w:val="LetterNumbering0"/>
        <w:rPr>
          <w:rFonts w:asciiTheme="minorHAnsi" w:hAnsiTheme="minorHAnsi" w:cstheme="minorHAnsi"/>
          <w:b/>
          <w:bCs/>
          <w:sz w:val="22"/>
          <w:szCs w:val="22"/>
        </w:rPr>
      </w:pPr>
      <w:r w:rsidRPr="004A2379">
        <w:rPr>
          <w:rFonts w:asciiTheme="minorHAnsi" w:hAnsiTheme="minorHAnsi" w:cstheme="minorHAnsi"/>
          <w:b/>
          <w:bCs/>
          <w:sz w:val="22"/>
          <w:szCs w:val="22"/>
        </w:rPr>
        <w:t xml:space="preserve">To receive update from </w:t>
      </w:r>
      <w:r w:rsidR="0091278E" w:rsidRPr="004A2379">
        <w:rPr>
          <w:rFonts w:asciiTheme="minorHAnsi" w:hAnsiTheme="minorHAnsi" w:cstheme="minorHAnsi"/>
          <w:b/>
          <w:bCs/>
          <w:sz w:val="22"/>
          <w:szCs w:val="22"/>
        </w:rPr>
        <w:t>the C</w:t>
      </w:r>
      <w:r w:rsidR="001076D3" w:rsidRPr="004A2379">
        <w:rPr>
          <w:rFonts w:asciiTheme="minorHAnsi" w:hAnsiTheme="minorHAnsi" w:cstheme="minorHAnsi"/>
          <w:b/>
          <w:bCs/>
          <w:sz w:val="22"/>
          <w:szCs w:val="22"/>
        </w:rPr>
        <w:t>lerk on the 2021 elections.</w:t>
      </w:r>
      <w:r w:rsidR="007506D4" w:rsidRPr="004A2379">
        <w:rPr>
          <w:rFonts w:asciiTheme="minorHAnsi" w:hAnsiTheme="minorHAnsi" w:cstheme="minorHAnsi"/>
          <w:b/>
          <w:bCs/>
          <w:sz w:val="22"/>
          <w:szCs w:val="22"/>
        </w:rPr>
        <w:t xml:space="preserve"> Information circulated with the Agenda.</w:t>
      </w:r>
    </w:p>
    <w:p w14:paraId="2258A475" w14:textId="1BF2B461" w:rsidR="003A4824" w:rsidRPr="004A2379" w:rsidRDefault="007A4205" w:rsidP="003A4824">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The Clerk reminded the Council </w:t>
      </w:r>
      <w:r w:rsidR="003A4824" w:rsidRPr="004A2379">
        <w:rPr>
          <w:rFonts w:asciiTheme="minorHAnsi" w:hAnsiTheme="minorHAnsi" w:cstheme="minorHAnsi"/>
          <w:sz w:val="22"/>
          <w:szCs w:val="22"/>
        </w:rPr>
        <w:t xml:space="preserve">that nomination forms </w:t>
      </w:r>
      <w:proofErr w:type="gramStart"/>
      <w:r w:rsidR="003A4824" w:rsidRPr="004A2379">
        <w:rPr>
          <w:rFonts w:asciiTheme="minorHAnsi" w:hAnsiTheme="minorHAnsi" w:cstheme="minorHAnsi"/>
          <w:sz w:val="22"/>
          <w:szCs w:val="22"/>
        </w:rPr>
        <w:t>have to</w:t>
      </w:r>
      <w:proofErr w:type="gramEnd"/>
      <w:r w:rsidR="003A4824" w:rsidRPr="004A2379">
        <w:rPr>
          <w:rFonts w:asciiTheme="minorHAnsi" w:hAnsiTheme="minorHAnsi" w:cstheme="minorHAnsi"/>
          <w:sz w:val="22"/>
          <w:szCs w:val="22"/>
        </w:rPr>
        <w:t xml:space="preserve"> be returned by hand by 4pm on 8 April and an </w:t>
      </w:r>
      <w:r w:rsidR="00590377">
        <w:rPr>
          <w:rFonts w:asciiTheme="minorHAnsi" w:hAnsiTheme="minorHAnsi" w:cstheme="minorHAnsi"/>
          <w:sz w:val="22"/>
          <w:szCs w:val="22"/>
        </w:rPr>
        <w:t>o</w:t>
      </w:r>
      <w:r w:rsidR="003A4824" w:rsidRPr="004A2379">
        <w:rPr>
          <w:rFonts w:asciiTheme="minorHAnsi" w:hAnsiTheme="minorHAnsi" w:cstheme="minorHAnsi"/>
          <w:sz w:val="22"/>
          <w:szCs w:val="22"/>
        </w:rPr>
        <w:t xml:space="preserve">n-line booking process </w:t>
      </w:r>
      <w:r w:rsidR="00590377">
        <w:rPr>
          <w:rFonts w:asciiTheme="minorHAnsi" w:hAnsiTheme="minorHAnsi" w:cstheme="minorHAnsi"/>
          <w:sz w:val="22"/>
          <w:szCs w:val="22"/>
        </w:rPr>
        <w:t xml:space="preserve">has been set up by Wiltshire Council </w:t>
      </w:r>
      <w:r w:rsidR="003A4824" w:rsidRPr="004A2379">
        <w:rPr>
          <w:rFonts w:asciiTheme="minorHAnsi" w:hAnsiTheme="minorHAnsi" w:cstheme="minorHAnsi"/>
          <w:sz w:val="22"/>
          <w:szCs w:val="22"/>
        </w:rPr>
        <w:t>for this.</w:t>
      </w:r>
      <w:r w:rsidR="00590377">
        <w:rPr>
          <w:rFonts w:asciiTheme="minorHAnsi" w:hAnsiTheme="minorHAnsi" w:cstheme="minorHAnsi"/>
          <w:sz w:val="22"/>
          <w:szCs w:val="22"/>
        </w:rPr>
        <w:t xml:space="preserve"> It was agreed the Clerk would co</w:t>
      </w:r>
      <w:r w:rsidR="000C7523">
        <w:rPr>
          <w:rFonts w:asciiTheme="minorHAnsi" w:hAnsiTheme="minorHAnsi" w:cstheme="minorHAnsi"/>
          <w:sz w:val="22"/>
          <w:szCs w:val="22"/>
        </w:rPr>
        <w:t>-</w:t>
      </w:r>
      <w:r w:rsidR="00590377">
        <w:rPr>
          <w:rFonts w:asciiTheme="minorHAnsi" w:hAnsiTheme="minorHAnsi" w:cstheme="minorHAnsi"/>
          <w:sz w:val="22"/>
          <w:szCs w:val="22"/>
        </w:rPr>
        <w:t>ordinate delivery of papers and recirculate the information for councillors.</w:t>
      </w:r>
    </w:p>
    <w:p w14:paraId="7209C184" w14:textId="73D2F78B" w:rsidR="00062A64" w:rsidRPr="004A2379" w:rsidRDefault="00062A64" w:rsidP="007F5CF6">
      <w:pPr>
        <w:pStyle w:val="LetterNumbering0"/>
        <w:rPr>
          <w:rFonts w:asciiTheme="minorHAnsi" w:hAnsiTheme="minorHAnsi" w:cstheme="minorHAnsi"/>
          <w:b/>
          <w:bCs/>
          <w:sz w:val="22"/>
          <w:szCs w:val="22"/>
        </w:rPr>
      </w:pPr>
      <w:r w:rsidRPr="004A2379">
        <w:rPr>
          <w:rFonts w:asciiTheme="minorHAnsi" w:hAnsiTheme="minorHAnsi" w:cstheme="minorHAnsi"/>
          <w:b/>
          <w:bCs/>
          <w:sz w:val="22"/>
          <w:szCs w:val="22"/>
        </w:rPr>
        <w:t xml:space="preserve">To receive update on Fibre to the Property (FTTP) </w:t>
      </w:r>
      <w:r w:rsidR="009B06CD" w:rsidRPr="004A2379">
        <w:rPr>
          <w:rFonts w:asciiTheme="minorHAnsi" w:hAnsiTheme="minorHAnsi" w:cstheme="minorHAnsi"/>
          <w:b/>
          <w:bCs/>
          <w:sz w:val="22"/>
          <w:szCs w:val="22"/>
        </w:rPr>
        <w:t>and C4lke Mobile.</w:t>
      </w:r>
    </w:p>
    <w:p w14:paraId="7F6F7565" w14:textId="4512D816" w:rsidR="003A4824" w:rsidRPr="004A2379" w:rsidRDefault="003A4824" w:rsidP="003A4824">
      <w:pPr>
        <w:pStyle w:val="LetterNumbering0"/>
        <w:numPr>
          <w:ilvl w:val="0"/>
          <w:numId w:val="0"/>
        </w:numPr>
        <w:ind w:left="680"/>
        <w:rPr>
          <w:rFonts w:asciiTheme="minorHAnsi" w:hAnsiTheme="minorHAnsi" w:cstheme="minorHAnsi"/>
          <w:sz w:val="22"/>
          <w:szCs w:val="22"/>
        </w:rPr>
      </w:pPr>
      <w:r w:rsidRPr="004A2379">
        <w:rPr>
          <w:rFonts w:asciiTheme="minorHAnsi" w:hAnsiTheme="minorHAnsi" w:cstheme="minorHAnsi"/>
          <w:sz w:val="22"/>
          <w:szCs w:val="22"/>
        </w:rPr>
        <w:t xml:space="preserve">Emma Richter </w:t>
      </w:r>
      <w:r w:rsidR="009B1E0C">
        <w:rPr>
          <w:rFonts w:asciiTheme="minorHAnsi" w:hAnsiTheme="minorHAnsi" w:cstheme="minorHAnsi"/>
          <w:sz w:val="22"/>
          <w:szCs w:val="22"/>
        </w:rPr>
        <w:t xml:space="preserve">updated the Meeting. Little </w:t>
      </w:r>
      <w:proofErr w:type="gramStart"/>
      <w:r w:rsidR="009B1E0C">
        <w:rPr>
          <w:rFonts w:asciiTheme="minorHAnsi" w:hAnsiTheme="minorHAnsi" w:cstheme="minorHAnsi"/>
          <w:sz w:val="22"/>
          <w:szCs w:val="22"/>
        </w:rPr>
        <w:t>as yet</w:t>
      </w:r>
      <w:proofErr w:type="gramEnd"/>
      <w:r w:rsidR="009B1E0C">
        <w:rPr>
          <w:rFonts w:asciiTheme="minorHAnsi" w:hAnsiTheme="minorHAnsi" w:cstheme="minorHAnsi"/>
          <w:sz w:val="22"/>
          <w:szCs w:val="22"/>
        </w:rPr>
        <w:t xml:space="preserve"> to report on FTTP but she had had a conversation with Ed</w:t>
      </w:r>
      <w:r w:rsidR="00DA188D">
        <w:rPr>
          <w:rFonts w:asciiTheme="minorHAnsi" w:hAnsiTheme="minorHAnsi" w:cstheme="minorHAnsi"/>
          <w:sz w:val="22"/>
          <w:szCs w:val="22"/>
        </w:rPr>
        <w:t xml:space="preserve"> </w:t>
      </w:r>
      <w:r w:rsidR="009B1E0C">
        <w:rPr>
          <w:rFonts w:asciiTheme="minorHAnsi" w:hAnsiTheme="minorHAnsi" w:cstheme="minorHAnsi"/>
          <w:sz w:val="22"/>
          <w:szCs w:val="22"/>
        </w:rPr>
        <w:t>Ga</w:t>
      </w:r>
      <w:r w:rsidR="00347765">
        <w:rPr>
          <w:rFonts w:asciiTheme="minorHAnsi" w:hAnsiTheme="minorHAnsi" w:cstheme="minorHAnsi"/>
          <w:sz w:val="22"/>
          <w:szCs w:val="22"/>
        </w:rPr>
        <w:t>i</w:t>
      </w:r>
      <w:r w:rsidR="009B1E0C">
        <w:rPr>
          <w:rFonts w:asciiTheme="minorHAnsi" w:hAnsiTheme="minorHAnsi" w:cstheme="minorHAnsi"/>
          <w:sz w:val="22"/>
          <w:szCs w:val="22"/>
        </w:rPr>
        <w:t>rdner on C4alke Mobile that was interesting. It is a test</w:t>
      </w:r>
      <w:r w:rsidR="00DA188D">
        <w:rPr>
          <w:rFonts w:asciiTheme="minorHAnsi" w:hAnsiTheme="minorHAnsi" w:cstheme="minorHAnsi"/>
          <w:sz w:val="22"/>
          <w:szCs w:val="22"/>
        </w:rPr>
        <w:t xml:space="preserve"> project but appears to have benefits for the villa</w:t>
      </w:r>
      <w:r w:rsidR="00DD7A36">
        <w:rPr>
          <w:rFonts w:asciiTheme="minorHAnsi" w:hAnsiTheme="minorHAnsi" w:cstheme="minorHAnsi"/>
          <w:sz w:val="22"/>
          <w:szCs w:val="22"/>
        </w:rPr>
        <w:t>g</w:t>
      </w:r>
      <w:r w:rsidR="00DA188D">
        <w:rPr>
          <w:rFonts w:asciiTheme="minorHAnsi" w:hAnsiTheme="minorHAnsi" w:cstheme="minorHAnsi"/>
          <w:sz w:val="22"/>
          <w:szCs w:val="22"/>
        </w:rPr>
        <w:t>e and Valley. Mr Gairdner to be invited to April meeting</w:t>
      </w:r>
      <w:r w:rsidR="00DD7A36">
        <w:rPr>
          <w:rFonts w:asciiTheme="minorHAnsi" w:hAnsiTheme="minorHAnsi" w:cstheme="minorHAnsi"/>
          <w:sz w:val="22"/>
          <w:szCs w:val="22"/>
        </w:rPr>
        <w:t>.</w:t>
      </w:r>
    </w:p>
    <w:p w14:paraId="3E591B1B" w14:textId="03FAF9BB" w:rsidR="006244AC" w:rsidRPr="004A2379" w:rsidRDefault="00F4005C" w:rsidP="005A2D52">
      <w:pPr>
        <w:pStyle w:val="LetterNumbering0"/>
        <w:rPr>
          <w:rFonts w:asciiTheme="minorHAnsi" w:hAnsiTheme="minorHAnsi" w:cstheme="minorHAnsi"/>
          <w:b/>
          <w:bCs/>
          <w:sz w:val="22"/>
          <w:szCs w:val="22"/>
        </w:rPr>
      </w:pPr>
      <w:r w:rsidRPr="004A2379">
        <w:rPr>
          <w:rFonts w:asciiTheme="minorHAnsi" w:hAnsiTheme="minorHAnsi" w:cstheme="minorHAnsi"/>
          <w:b/>
          <w:bCs/>
          <w:sz w:val="22"/>
          <w:szCs w:val="22"/>
        </w:rPr>
        <w:t xml:space="preserve">To </w:t>
      </w:r>
      <w:r w:rsidR="008256E4" w:rsidRPr="004A2379">
        <w:rPr>
          <w:rFonts w:asciiTheme="minorHAnsi" w:hAnsiTheme="minorHAnsi" w:cstheme="minorHAnsi"/>
          <w:b/>
          <w:bCs/>
          <w:sz w:val="22"/>
          <w:szCs w:val="22"/>
        </w:rPr>
        <w:t>agree deferral</w:t>
      </w:r>
      <w:r w:rsidR="001163CE" w:rsidRPr="004A2379">
        <w:rPr>
          <w:rFonts w:asciiTheme="minorHAnsi" w:hAnsiTheme="minorHAnsi" w:cstheme="minorHAnsi"/>
          <w:b/>
          <w:bCs/>
          <w:sz w:val="22"/>
          <w:szCs w:val="22"/>
        </w:rPr>
        <w:t xml:space="preserve"> </w:t>
      </w:r>
      <w:r w:rsidR="008256E4" w:rsidRPr="004A2379">
        <w:rPr>
          <w:rFonts w:asciiTheme="minorHAnsi" w:hAnsiTheme="minorHAnsi" w:cstheme="minorHAnsi"/>
          <w:b/>
          <w:bCs/>
          <w:sz w:val="22"/>
          <w:szCs w:val="22"/>
        </w:rPr>
        <w:t xml:space="preserve">of </w:t>
      </w:r>
      <w:r w:rsidR="00872776" w:rsidRPr="004A2379">
        <w:rPr>
          <w:rFonts w:asciiTheme="minorHAnsi" w:hAnsiTheme="minorHAnsi" w:cstheme="minorHAnsi"/>
          <w:b/>
          <w:bCs/>
          <w:sz w:val="22"/>
          <w:szCs w:val="22"/>
        </w:rPr>
        <w:t xml:space="preserve">review </w:t>
      </w:r>
      <w:r w:rsidR="008256E4" w:rsidRPr="004A2379">
        <w:rPr>
          <w:rFonts w:asciiTheme="minorHAnsi" w:hAnsiTheme="minorHAnsi" w:cstheme="minorHAnsi"/>
          <w:b/>
          <w:bCs/>
          <w:sz w:val="22"/>
          <w:szCs w:val="22"/>
        </w:rPr>
        <w:t xml:space="preserve">of </w:t>
      </w:r>
      <w:r w:rsidR="00391430" w:rsidRPr="004A2379">
        <w:rPr>
          <w:rFonts w:asciiTheme="minorHAnsi" w:hAnsiTheme="minorHAnsi" w:cstheme="minorHAnsi"/>
          <w:b/>
          <w:bCs/>
          <w:sz w:val="22"/>
          <w:szCs w:val="22"/>
        </w:rPr>
        <w:t>C</w:t>
      </w:r>
      <w:r w:rsidR="00E079F1" w:rsidRPr="004A2379">
        <w:rPr>
          <w:rFonts w:asciiTheme="minorHAnsi" w:hAnsiTheme="minorHAnsi" w:cstheme="minorHAnsi"/>
          <w:b/>
          <w:bCs/>
          <w:sz w:val="22"/>
          <w:szCs w:val="22"/>
        </w:rPr>
        <w:t>ouncillor responsibilit</w:t>
      </w:r>
      <w:r w:rsidR="00391430" w:rsidRPr="004A2379">
        <w:rPr>
          <w:rFonts w:asciiTheme="minorHAnsi" w:hAnsiTheme="minorHAnsi" w:cstheme="minorHAnsi"/>
          <w:b/>
          <w:bCs/>
          <w:sz w:val="22"/>
          <w:szCs w:val="22"/>
        </w:rPr>
        <w:t>ies</w:t>
      </w:r>
      <w:r w:rsidR="00E079F1" w:rsidRPr="004A2379">
        <w:rPr>
          <w:rFonts w:asciiTheme="minorHAnsi" w:hAnsiTheme="minorHAnsi" w:cstheme="minorHAnsi"/>
          <w:b/>
          <w:bCs/>
          <w:sz w:val="22"/>
          <w:szCs w:val="22"/>
        </w:rPr>
        <w:t xml:space="preserve"> for </w:t>
      </w:r>
      <w:r w:rsidR="00A776B6" w:rsidRPr="004A2379">
        <w:rPr>
          <w:rFonts w:asciiTheme="minorHAnsi" w:hAnsiTheme="minorHAnsi" w:cstheme="minorHAnsi"/>
          <w:b/>
          <w:bCs/>
          <w:sz w:val="22"/>
          <w:szCs w:val="22"/>
        </w:rPr>
        <w:t xml:space="preserve">Parish Council </w:t>
      </w:r>
      <w:r w:rsidR="003E09D4" w:rsidRPr="004A2379">
        <w:rPr>
          <w:rFonts w:asciiTheme="minorHAnsi" w:hAnsiTheme="minorHAnsi" w:cstheme="minorHAnsi"/>
          <w:b/>
          <w:bCs/>
          <w:sz w:val="22"/>
          <w:szCs w:val="22"/>
        </w:rPr>
        <w:t>K</w:t>
      </w:r>
      <w:r w:rsidR="00A776B6" w:rsidRPr="004A2379">
        <w:rPr>
          <w:rFonts w:asciiTheme="minorHAnsi" w:hAnsiTheme="minorHAnsi" w:cstheme="minorHAnsi"/>
          <w:b/>
          <w:bCs/>
          <w:sz w:val="22"/>
          <w:szCs w:val="22"/>
        </w:rPr>
        <w:t>e</w:t>
      </w:r>
      <w:r w:rsidR="00A43EF1" w:rsidRPr="004A2379">
        <w:rPr>
          <w:rFonts w:asciiTheme="minorHAnsi" w:hAnsiTheme="minorHAnsi" w:cstheme="minorHAnsi"/>
          <w:b/>
          <w:bCs/>
          <w:sz w:val="22"/>
          <w:szCs w:val="22"/>
        </w:rPr>
        <w:t>y Business areas</w:t>
      </w:r>
      <w:r w:rsidR="001163CE" w:rsidRPr="004A2379">
        <w:rPr>
          <w:rFonts w:asciiTheme="minorHAnsi" w:hAnsiTheme="minorHAnsi" w:cstheme="minorHAnsi"/>
          <w:b/>
          <w:bCs/>
          <w:sz w:val="22"/>
          <w:szCs w:val="22"/>
        </w:rPr>
        <w:t xml:space="preserve"> until after the May elections and installation of the new Council</w:t>
      </w:r>
      <w:r w:rsidR="00B320A0" w:rsidRPr="004A2379">
        <w:rPr>
          <w:rFonts w:asciiTheme="minorHAnsi" w:hAnsiTheme="minorHAnsi" w:cstheme="minorHAnsi"/>
          <w:b/>
          <w:bCs/>
          <w:sz w:val="22"/>
          <w:szCs w:val="22"/>
        </w:rPr>
        <w:t>.</w:t>
      </w:r>
    </w:p>
    <w:p w14:paraId="4E4B1E00" w14:textId="1FDDF8CA" w:rsidR="004D063C" w:rsidRPr="004A2379" w:rsidRDefault="00DD7A36" w:rsidP="004D063C">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Agreed. Lime trees at War Memorial to be added to the list.</w:t>
      </w:r>
    </w:p>
    <w:p w14:paraId="70DD3D3D" w14:textId="472A5B21" w:rsidR="00A2534D" w:rsidRDefault="006A5604" w:rsidP="007F5CF6">
      <w:pPr>
        <w:pStyle w:val="LetterNumbering0"/>
        <w:rPr>
          <w:rFonts w:asciiTheme="minorHAnsi" w:hAnsiTheme="minorHAnsi" w:cstheme="minorHAnsi"/>
          <w:b/>
          <w:bCs/>
          <w:sz w:val="22"/>
          <w:szCs w:val="22"/>
        </w:rPr>
      </w:pPr>
      <w:r w:rsidRPr="004A2379">
        <w:rPr>
          <w:rFonts w:asciiTheme="minorHAnsi" w:hAnsiTheme="minorHAnsi" w:cstheme="minorHAnsi"/>
          <w:b/>
          <w:bCs/>
          <w:sz w:val="22"/>
          <w:szCs w:val="22"/>
        </w:rPr>
        <w:t xml:space="preserve">To </w:t>
      </w:r>
      <w:r w:rsidR="0096515B" w:rsidRPr="004A2379">
        <w:rPr>
          <w:rFonts w:asciiTheme="minorHAnsi" w:hAnsiTheme="minorHAnsi" w:cstheme="minorHAnsi"/>
          <w:b/>
          <w:bCs/>
          <w:sz w:val="22"/>
          <w:szCs w:val="22"/>
        </w:rPr>
        <w:t>note proposals to mark the Queens Platinum Jub</w:t>
      </w:r>
      <w:r w:rsidR="00A2534D" w:rsidRPr="004A2379">
        <w:rPr>
          <w:rFonts w:asciiTheme="minorHAnsi" w:hAnsiTheme="minorHAnsi" w:cstheme="minorHAnsi"/>
          <w:b/>
          <w:bCs/>
          <w:sz w:val="22"/>
          <w:szCs w:val="22"/>
        </w:rPr>
        <w:t>i</w:t>
      </w:r>
      <w:r w:rsidR="0096515B" w:rsidRPr="004A2379">
        <w:rPr>
          <w:rFonts w:asciiTheme="minorHAnsi" w:hAnsiTheme="minorHAnsi" w:cstheme="minorHAnsi"/>
          <w:b/>
          <w:bCs/>
          <w:sz w:val="22"/>
          <w:szCs w:val="22"/>
        </w:rPr>
        <w:t>lee in</w:t>
      </w:r>
      <w:r w:rsidR="0098414F" w:rsidRPr="004A2379">
        <w:rPr>
          <w:rFonts w:asciiTheme="minorHAnsi" w:hAnsiTheme="minorHAnsi" w:cstheme="minorHAnsi"/>
          <w:b/>
          <w:bCs/>
          <w:sz w:val="22"/>
          <w:szCs w:val="22"/>
        </w:rPr>
        <w:t xml:space="preserve"> June</w:t>
      </w:r>
      <w:r w:rsidR="0096515B" w:rsidRPr="004A2379">
        <w:rPr>
          <w:rFonts w:asciiTheme="minorHAnsi" w:hAnsiTheme="minorHAnsi" w:cstheme="minorHAnsi"/>
          <w:b/>
          <w:bCs/>
          <w:sz w:val="22"/>
          <w:szCs w:val="22"/>
        </w:rPr>
        <w:t xml:space="preserve"> 2022</w:t>
      </w:r>
      <w:r w:rsidR="00DD7A36">
        <w:rPr>
          <w:rFonts w:asciiTheme="minorHAnsi" w:hAnsiTheme="minorHAnsi" w:cstheme="minorHAnsi"/>
          <w:b/>
          <w:bCs/>
          <w:sz w:val="22"/>
          <w:szCs w:val="22"/>
        </w:rPr>
        <w:t>.</w:t>
      </w:r>
    </w:p>
    <w:p w14:paraId="3EF6D7D5" w14:textId="4C5C7E99" w:rsidR="00DD7A36" w:rsidRPr="000D7AFB" w:rsidRDefault="00DD7A36" w:rsidP="00DD7A36">
      <w:pPr>
        <w:pStyle w:val="LetterNumbering0"/>
        <w:numPr>
          <w:ilvl w:val="0"/>
          <w:numId w:val="0"/>
        </w:numPr>
        <w:ind w:left="680"/>
        <w:rPr>
          <w:rFonts w:asciiTheme="minorHAnsi" w:hAnsiTheme="minorHAnsi" w:cstheme="minorHAnsi"/>
          <w:sz w:val="22"/>
          <w:szCs w:val="22"/>
        </w:rPr>
      </w:pPr>
      <w:r w:rsidRPr="000D7AFB">
        <w:rPr>
          <w:rFonts w:asciiTheme="minorHAnsi" w:hAnsiTheme="minorHAnsi" w:cstheme="minorHAnsi"/>
          <w:sz w:val="22"/>
          <w:szCs w:val="22"/>
        </w:rPr>
        <w:t>Mrs Richter has agreed to be the Parish Council liaison on this</w:t>
      </w:r>
      <w:r w:rsidR="000D7AFB" w:rsidRPr="000D7AFB">
        <w:rPr>
          <w:rFonts w:asciiTheme="minorHAnsi" w:hAnsiTheme="minorHAnsi" w:cstheme="minorHAnsi"/>
          <w:sz w:val="22"/>
          <w:szCs w:val="22"/>
        </w:rPr>
        <w:t>.</w:t>
      </w:r>
      <w:r w:rsidR="00561B29">
        <w:rPr>
          <w:rFonts w:asciiTheme="minorHAnsi" w:hAnsiTheme="minorHAnsi" w:cstheme="minorHAnsi"/>
          <w:sz w:val="22"/>
          <w:szCs w:val="22"/>
        </w:rPr>
        <w:t xml:space="preserve"> </w:t>
      </w:r>
      <w:r w:rsidR="00DB25C3">
        <w:rPr>
          <w:rFonts w:asciiTheme="minorHAnsi" w:hAnsiTheme="minorHAnsi" w:cstheme="minorHAnsi"/>
          <w:sz w:val="22"/>
          <w:szCs w:val="22"/>
        </w:rPr>
        <w:t>Louise Knipe is looking into.</w:t>
      </w:r>
    </w:p>
    <w:p w14:paraId="5D229ED7" w14:textId="7C6D24D2" w:rsidR="007F5CF6" w:rsidRPr="004A2379" w:rsidRDefault="00A2534D" w:rsidP="007F5CF6">
      <w:pPr>
        <w:pStyle w:val="LetterNumbering0"/>
        <w:rPr>
          <w:rFonts w:asciiTheme="minorHAnsi" w:hAnsiTheme="minorHAnsi" w:cstheme="minorHAnsi"/>
          <w:b/>
          <w:bCs/>
          <w:sz w:val="22"/>
          <w:szCs w:val="22"/>
        </w:rPr>
      </w:pPr>
      <w:r w:rsidRPr="004A2379">
        <w:rPr>
          <w:rFonts w:asciiTheme="minorHAnsi" w:hAnsiTheme="minorHAnsi" w:cstheme="minorHAnsi"/>
          <w:b/>
          <w:bCs/>
          <w:sz w:val="22"/>
          <w:szCs w:val="22"/>
        </w:rPr>
        <w:t xml:space="preserve">To </w:t>
      </w:r>
      <w:r w:rsidR="00F4005C" w:rsidRPr="004A2379">
        <w:rPr>
          <w:rFonts w:asciiTheme="minorHAnsi" w:hAnsiTheme="minorHAnsi" w:cstheme="minorHAnsi"/>
          <w:b/>
          <w:bCs/>
          <w:sz w:val="22"/>
          <w:szCs w:val="22"/>
        </w:rPr>
        <w:t xml:space="preserve">receive </w:t>
      </w:r>
      <w:r w:rsidR="007F5CF6" w:rsidRPr="004A2379">
        <w:rPr>
          <w:rFonts w:asciiTheme="minorHAnsi" w:hAnsiTheme="minorHAnsi" w:cstheme="minorHAnsi"/>
          <w:b/>
          <w:bCs/>
          <w:sz w:val="22"/>
          <w:szCs w:val="22"/>
        </w:rPr>
        <w:t>Finance Report</w:t>
      </w:r>
      <w:r w:rsidR="00F4005C" w:rsidRPr="004A2379">
        <w:rPr>
          <w:rFonts w:asciiTheme="minorHAnsi" w:hAnsiTheme="minorHAnsi" w:cstheme="minorHAnsi"/>
          <w:b/>
          <w:bCs/>
          <w:sz w:val="22"/>
          <w:szCs w:val="22"/>
        </w:rPr>
        <w:t xml:space="preserve"> from Clerk</w:t>
      </w:r>
    </w:p>
    <w:p w14:paraId="6C354BFF" w14:textId="7C417946" w:rsidR="00E7102D" w:rsidRDefault="00E7102D" w:rsidP="00956BD3">
      <w:pPr>
        <w:pStyle w:val="LetterNumbering0"/>
        <w:numPr>
          <w:ilvl w:val="0"/>
          <w:numId w:val="29"/>
        </w:numPr>
        <w:rPr>
          <w:rFonts w:asciiTheme="minorHAnsi" w:hAnsiTheme="minorHAnsi" w:cstheme="minorHAnsi"/>
          <w:sz w:val="22"/>
          <w:szCs w:val="22"/>
        </w:rPr>
      </w:pPr>
      <w:r w:rsidRPr="00DB25C3">
        <w:rPr>
          <w:rFonts w:asciiTheme="minorHAnsi" w:hAnsiTheme="minorHAnsi" w:cstheme="minorHAnsi"/>
          <w:sz w:val="22"/>
          <w:szCs w:val="22"/>
        </w:rPr>
        <w:t>Balance in Bank account</w:t>
      </w:r>
      <w:r w:rsidR="005A2D52" w:rsidRPr="00DB25C3">
        <w:rPr>
          <w:rFonts w:asciiTheme="minorHAnsi" w:hAnsiTheme="minorHAnsi" w:cstheme="minorHAnsi"/>
          <w:sz w:val="22"/>
          <w:szCs w:val="22"/>
        </w:rPr>
        <w:t xml:space="preserve"> </w:t>
      </w:r>
      <w:r w:rsidR="00DB25C3">
        <w:rPr>
          <w:rFonts w:asciiTheme="minorHAnsi" w:hAnsiTheme="minorHAnsi" w:cstheme="minorHAnsi"/>
          <w:sz w:val="22"/>
          <w:szCs w:val="22"/>
        </w:rPr>
        <w:t>£1024</w:t>
      </w:r>
      <w:r w:rsidR="00956BD3">
        <w:rPr>
          <w:rFonts w:asciiTheme="minorHAnsi" w:hAnsiTheme="minorHAnsi" w:cstheme="minorHAnsi"/>
          <w:sz w:val="22"/>
          <w:szCs w:val="22"/>
        </w:rPr>
        <w:t>6.57: Groundsman £2.92; Village Hall £150.</w:t>
      </w:r>
    </w:p>
    <w:p w14:paraId="76D66FB5" w14:textId="26456FD8" w:rsidR="00956BD3" w:rsidRDefault="00956BD3" w:rsidP="00956BD3">
      <w:pPr>
        <w:pStyle w:val="LetterNumbering0"/>
        <w:numPr>
          <w:ilvl w:val="0"/>
          <w:numId w:val="29"/>
        </w:numPr>
        <w:rPr>
          <w:rFonts w:asciiTheme="minorHAnsi" w:hAnsiTheme="minorHAnsi" w:cstheme="minorHAnsi"/>
          <w:sz w:val="22"/>
          <w:szCs w:val="22"/>
        </w:rPr>
      </w:pPr>
      <w:r>
        <w:rPr>
          <w:rFonts w:asciiTheme="minorHAnsi" w:hAnsiTheme="minorHAnsi" w:cstheme="minorHAnsi"/>
          <w:sz w:val="22"/>
          <w:szCs w:val="22"/>
        </w:rPr>
        <w:t>The Clerk raised issue about the Speed Indicator Device (SID)</w:t>
      </w:r>
      <w:r w:rsidR="001E3177">
        <w:rPr>
          <w:rFonts w:asciiTheme="minorHAnsi" w:hAnsiTheme="minorHAnsi" w:cstheme="minorHAnsi"/>
          <w:sz w:val="22"/>
          <w:szCs w:val="22"/>
        </w:rPr>
        <w:t xml:space="preserve"> that needs c £</w:t>
      </w:r>
      <w:proofErr w:type="gramStart"/>
      <w:r w:rsidR="001E3177">
        <w:rPr>
          <w:rFonts w:asciiTheme="minorHAnsi" w:hAnsiTheme="minorHAnsi" w:cstheme="minorHAnsi"/>
          <w:sz w:val="22"/>
          <w:szCs w:val="22"/>
        </w:rPr>
        <w:t>1000  maintenance</w:t>
      </w:r>
      <w:proofErr w:type="gramEnd"/>
      <w:r w:rsidR="001E3177">
        <w:rPr>
          <w:rFonts w:asciiTheme="minorHAnsi" w:hAnsiTheme="minorHAnsi" w:cstheme="minorHAnsi"/>
          <w:sz w:val="22"/>
          <w:szCs w:val="22"/>
        </w:rPr>
        <w:t>. The view was that it should continue to be supported</w:t>
      </w:r>
      <w:r w:rsidR="007B3A87">
        <w:rPr>
          <w:rFonts w:asciiTheme="minorHAnsi" w:hAnsiTheme="minorHAnsi" w:cstheme="minorHAnsi"/>
          <w:sz w:val="22"/>
          <w:szCs w:val="22"/>
        </w:rPr>
        <w:t xml:space="preserve"> but at this cost it would be worthwhile getting the costs of a new, more modern unit before </w:t>
      </w:r>
      <w:proofErr w:type="gramStart"/>
      <w:r w:rsidR="007B3A87">
        <w:rPr>
          <w:rFonts w:asciiTheme="minorHAnsi" w:hAnsiTheme="minorHAnsi" w:cstheme="minorHAnsi"/>
          <w:sz w:val="22"/>
          <w:szCs w:val="22"/>
        </w:rPr>
        <w:t>making a decision</w:t>
      </w:r>
      <w:proofErr w:type="gramEnd"/>
      <w:r w:rsidR="007B3A87">
        <w:rPr>
          <w:rFonts w:asciiTheme="minorHAnsi" w:hAnsiTheme="minorHAnsi" w:cstheme="minorHAnsi"/>
          <w:sz w:val="22"/>
          <w:szCs w:val="22"/>
        </w:rPr>
        <w:t xml:space="preserve">. Mr Allison to </w:t>
      </w:r>
      <w:proofErr w:type="gramStart"/>
      <w:r w:rsidR="007B3A87">
        <w:rPr>
          <w:rFonts w:asciiTheme="minorHAnsi" w:hAnsiTheme="minorHAnsi" w:cstheme="minorHAnsi"/>
          <w:sz w:val="22"/>
          <w:szCs w:val="22"/>
        </w:rPr>
        <w:t>look into</w:t>
      </w:r>
      <w:proofErr w:type="gramEnd"/>
      <w:r w:rsidR="007B3A87">
        <w:rPr>
          <w:rFonts w:asciiTheme="minorHAnsi" w:hAnsiTheme="minorHAnsi" w:cstheme="minorHAnsi"/>
          <w:sz w:val="22"/>
          <w:szCs w:val="22"/>
        </w:rPr>
        <w:t xml:space="preserve"> and report back to the Clerk.</w:t>
      </w:r>
    </w:p>
    <w:p w14:paraId="50E084F0" w14:textId="5058D25D" w:rsidR="008A73D5" w:rsidRDefault="008A73D5" w:rsidP="008A73D5">
      <w:pPr>
        <w:pStyle w:val="LetterNumbering0"/>
        <w:numPr>
          <w:ilvl w:val="0"/>
          <w:numId w:val="0"/>
        </w:numPr>
        <w:ind w:left="680" w:hanging="680"/>
        <w:rPr>
          <w:rFonts w:asciiTheme="minorHAnsi" w:hAnsiTheme="minorHAnsi" w:cstheme="minorHAnsi"/>
          <w:sz w:val="22"/>
          <w:szCs w:val="22"/>
        </w:rPr>
      </w:pPr>
    </w:p>
    <w:p w14:paraId="7A8B1831" w14:textId="77777777" w:rsidR="008A73D5" w:rsidRPr="00956BD3" w:rsidRDefault="008A73D5" w:rsidP="008A73D5">
      <w:pPr>
        <w:pStyle w:val="LetterNumbering0"/>
        <w:numPr>
          <w:ilvl w:val="0"/>
          <w:numId w:val="0"/>
        </w:numPr>
        <w:ind w:left="680" w:hanging="680"/>
        <w:rPr>
          <w:rFonts w:asciiTheme="minorHAnsi" w:hAnsiTheme="minorHAnsi" w:cstheme="minorHAnsi"/>
          <w:sz w:val="22"/>
          <w:szCs w:val="22"/>
        </w:rPr>
      </w:pPr>
    </w:p>
    <w:p w14:paraId="75A7491C" w14:textId="5D79062C" w:rsidR="006A5604" w:rsidRPr="004A2379" w:rsidRDefault="0091622A" w:rsidP="007F5CF6">
      <w:pPr>
        <w:pStyle w:val="LetterNumbering0"/>
        <w:rPr>
          <w:rFonts w:asciiTheme="minorHAnsi" w:hAnsiTheme="minorHAnsi" w:cstheme="minorHAnsi"/>
          <w:b/>
          <w:bCs/>
          <w:sz w:val="22"/>
          <w:szCs w:val="22"/>
        </w:rPr>
      </w:pPr>
      <w:r w:rsidRPr="004A2379">
        <w:rPr>
          <w:rFonts w:asciiTheme="minorHAnsi" w:hAnsiTheme="minorHAnsi" w:cstheme="minorHAnsi"/>
          <w:b/>
          <w:bCs/>
          <w:sz w:val="22"/>
          <w:szCs w:val="22"/>
        </w:rPr>
        <w:lastRenderedPageBreak/>
        <w:t xml:space="preserve">To receive report </w:t>
      </w:r>
      <w:r w:rsidR="000E24D7" w:rsidRPr="004A2379">
        <w:rPr>
          <w:rFonts w:asciiTheme="minorHAnsi" w:hAnsiTheme="minorHAnsi" w:cstheme="minorHAnsi"/>
          <w:b/>
          <w:bCs/>
          <w:sz w:val="22"/>
          <w:szCs w:val="22"/>
        </w:rPr>
        <w:t>o</w:t>
      </w:r>
      <w:r w:rsidRPr="004A2379">
        <w:rPr>
          <w:rFonts w:asciiTheme="minorHAnsi" w:hAnsiTheme="minorHAnsi" w:cstheme="minorHAnsi"/>
          <w:b/>
          <w:bCs/>
          <w:sz w:val="22"/>
          <w:szCs w:val="22"/>
        </w:rPr>
        <w:t xml:space="preserve">n </w:t>
      </w:r>
      <w:r w:rsidR="00D460EC" w:rsidRPr="004A2379">
        <w:rPr>
          <w:rFonts w:asciiTheme="minorHAnsi" w:hAnsiTheme="minorHAnsi" w:cstheme="minorHAnsi"/>
          <w:b/>
          <w:bCs/>
          <w:sz w:val="22"/>
          <w:szCs w:val="22"/>
        </w:rPr>
        <w:t>highways and drainage matters</w:t>
      </w:r>
      <w:r w:rsidR="006A5604" w:rsidRPr="004A2379">
        <w:rPr>
          <w:rFonts w:asciiTheme="minorHAnsi" w:hAnsiTheme="minorHAnsi" w:cstheme="minorHAnsi"/>
          <w:b/>
          <w:bCs/>
          <w:sz w:val="22"/>
          <w:szCs w:val="22"/>
        </w:rPr>
        <w:t xml:space="preserve"> from Councillor </w:t>
      </w:r>
      <w:proofErr w:type="gramStart"/>
      <w:r w:rsidR="006A5604" w:rsidRPr="004A2379">
        <w:rPr>
          <w:rFonts w:asciiTheme="minorHAnsi" w:hAnsiTheme="minorHAnsi" w:cstheme="minorHAnsi"/>
          <w:b/>
          <w:bCs/>
          <w:sz w:val="22"/>
          <w:szCs w:val="22"/>
        </w:rPr>
        <w:t>Fry</w:t>
      </w:r>
      <w:proofErr w:type="gramEnd"/>
    </w:p>
    <w:p w14:paraId="5614FF5E" w14:textId="0183B003" w:rsidR="002A4852" w:rsidRDefault="00463528" w:rsidP="00EF0881">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Mr Fry reported that lets and gullies have been cleared</w:t>
      </w:r>
      <w:r w:rsidR="0013632E">
        <w:rPr>
          <w:rFonts w:asciiTheme="minorHAnsi" w:hAnsiTheme="minorHAnsi" w:cstheme="minorHAnsi"/>
          <w:sz w:val="22"/>
          <w:szCs w:val="22"/>
        </w:rPr>
        <w:t xml:space="preserve"> and </w:t>
      </w:r>
      <w:proofErr w:type="gramStart"/>
      <w:r w:rsidR="0013632E">
        <w:rPr>
          <w:rFonts w:asciiTheme="minorHAnsi" w:hAnsiTheme="minorHAnsi" w:cstheme="minorHAnsi"/>
          <w:sz w:val="22"/>
          <w:szCs w:val="22"/>
        </w:rPr>
        <w:t>pot</w:t>
      </w:r>
      <w:r w:rsidR="009D6FBA">
        <w:rPr>
          <w:rFonts w:asciiTheme="minorHAnsi" w:hAnsiTheme="minorHAnsi" w:cstheme="minorHAnsi"/>
          <w:sz w:val="22"/>
          <w:szCs w:val="22"/>
        </w:rPr>
        <w:t>-</w:t>
      </w:r>
      <w:r w:rsidR="0013632E">
        <w:rPr>
          <w:rFonts w:asciiTheme="minorHAnsi" w:hAnsiTheme="minorHAnsi" w:cstheme="minorHAnsi"/>
          <w:sz w:val="22"/>
          <w:szCs w:val="22"/>
        </w:rPr>
        <w:t>holes</w:t>
      </w:r>
      <w:proofErr w:type="gramEnd"/>
      <w:r w:rsidR="0013632E">
        <w:rPr>
          <w:rFonts w:asciiTheme="minorHAnsi" w:hAnsiTheme="minorHAnsi" w:cstheme="minorHAnsi"/>
          <w:sz w:val="22"/>
          <w:szCs w:val="22"/>
        </w:rPr>
        <w:t xml:space="preserve"> on </w:t>
      </w:r>
      <w:r w:rsidR="002A4852">
        <w:rPr>
          <w:rFonts w:asciiTheme="minorHAnsi" w:hAnsiTheme="minorHAnsi" w:cstheme="minorHAnsi"/>
          <w:sz w:val="22"/>
          <w:szCs w:val="22"/>
        </w:rPr>
        <w:t>South street have be</w:t>
      </w:r>
      <w:r w:rsidR="0097020D">
        <w:rPr>
          <w:rFonts w:asciiTheme="minorHAnsi" w:hAnsiTheme="minorHAnsi" w:cstheme="minorHAnsi"/>
          <w:sz w:val="22"/>
          <w:szCs w:val="22"/>
        </w:rPr>
        <w:t>e</w:t>
      </w:r>
      <w:r w:rsidR="002A4852">
        <w:rPr>
          <w:rFonts w:asciiTheme="minorHAnsi" w:hAnsiTheme="minorHAnsi" w:cstheme="minorHAnsi"/>
          <w:sz w:val="22"/>
          <w:szCs w:val="22"/>
        </w:rPr>
        <w:t>n filled.</w:t>
      </w:r>
    </w:p>
    <w:p w14:paraId="1813D559" w14:textId="77777777" w:rsidR="0097020D" w:rsidRDefault="002A4852" w:rsidP="00EF0881">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The flooding at Longbridge is on the list but no time frame.</w:t>
      </w:r>
    </w:p>
    <w:p w14:paraId="06EEBAE0" w14:textId="05906973" w:rsidR="00EF0881" w:rsidRPr="004A2379" w:rsidRDefault="0097020D" w:rsidP="00EF0881">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There is </w:t>
      </w:r>
      <w:r w:rsidR="00695DDF">
        <w:rPr>
          <w:rFonts w:asciiTheme="minorHAnsi" w:hAnsiTheme="minorHAnsi" w:cstheme="minorHAnsi"/>
          <w:sz w:val="22"/>
          <w:szCs w:val="22"/>
        </w:rPr>
        <w:t xml:space="preserve">concern about the parking of the </w:t>
      </w:r>
      <w:r w:rsidR="009843DE">
        <w:rPr>
          <w:rFonts w:asciiTheme="minorHAnsi" w:hAnsiTheme="minorHAnsi" w:cstheme="minorHAnsi"/>
          <w:sz w:val="22"/>
          <w:szCs w:val="22"/>
        </w:rPr>
        <w:t xml:space="preserve">vehicle recovery vehicle on South Street. It </w:t>
      </w:r>
      <w:r w:rsidR="00E835BC">
        <w:rPr>
          <w:rFonts w:asciiTheme="minorHAnsi" w:hAnsiTheme="minorHAnsi" w:cstheme="minorHAnsi"/>
          <w:sz w:val="22"/>
          <w:szCs w:val="22"/>
        </w:rPr>
        <w:t xml:space="preserve">is not breaking the law to park </w:t>
      </w:r>
      <w:proofErr w:type="gramStart"/>
      <w:r w:rsidR="00E835BC">
        <w:rPr>
          <w:rFonts w:asciiTheme="minorHAnsi" w:hAnsiTheme="minorHAnsi" w:cstheme="minorHAnsi"/>
          <w:sz w:val="22"/>
          <w:szCs w:val="22"/>
        </w:rPr>
        <w:t>there</w:t>
      </w:r>
      <w:proofErr w:type="gramEnd"/>
      <w:r w:rsidR="00E835BC">
        <w:rPr>
          <w:rFonts w:asciiTheme="minorHAnsi" w:hAnsiTheme="minorHAnsi" w:cstheme="minorHAnsi"/>
          <w:sz w:val="22"/>
          <w:szCs w:val="22"/>
        </w:rPr>
        <w:t xml:space="preserve"> but it is </w:t>
      </w:r>
      <w:r w:rsidR="00E46B60">
        <w:rPr>
          <w:rFonts w:asciiTheme="minorHAnsi" w:hAnsiTheme="minorHAnsi" w:cstheme="minorHAnsi"/>
          <w:sz w:val="22"/>
          <w:szCs w:val="22"/>
        </w:rPr>
        <w:t>a concern in relation to highways safety.</w:t>
      </w:r>
    </w:p>
    <w:p w14:paraId="15BD00C7" w14:textId="3152E231" w:rsidR="00D17FBC" w:rsidRPr="004A2379" w:rsidRDefault="007F5CF6" w:rsidP="00D17FBC">
      <w:pPr>
        <w:pStyle w:val="LetterNumbering0"/>
        <w:rPr>
          <w:rFonts w:asciiTheme="minorHAnsi" w:hAnsiTheme="minorHAnsi" w:cstheme="minorHAnsi"/>
          <w:b/>
          <w:bCs/>
          <w:sz w:val="22"/>
          <w:szCs w:val="22"/>
        </w:rPr>
      </w:pPr>
      <w:r w:rsidRPr="004A2379">
        <w:rPr>
          <w:rFonts w:asciiTheme="minorHAnsi" w:hAnsiTheme="minorHAnsi" w:cstheme="minorHAnsi"/>
          <w:b/>
          <w:bCs/>
          <w:sz w:val="22"/>
          <w:szCs w:val="22"/>
        </w:rPr>
        <w:t>To receive any Planning applications</w:t>
      </w:r>
    </w:p>
    <w:p w14:paraId="53BC30E4" w14:textId="05437D96" w:rsidR="00093AB3" w:rsidRPr="004A2379" w:rsidRDefault="00E46B60" w:rsidP="00093AB3">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There were none</w:t>
      </w:r>
      <w:r w:rsidR="00011941">
        <w:rPr>
          <w:rFonts w:asciiTheme="minorHAnsi" w:hAnsiTheme="minorHAnsi" w:cstheme="minorHAnsi"/>
          <w:sz w:val="22"/>
          <w:szCs w:val="22"/>
        </w:rPr>
        <w:t>.</w:t>
      </w:r>
    </w:p>
    <w:p w14:paraId="4272B376" w14:textId="17156C92" w:rsidR="00456A71" w:rsidRPr="004A2379" w:rsidRDefault="006E409C" w:rsidP="00AA08F9">
      <w:pPr>
        <w:pStyle w:val="LetterNumbering0"/>
        <w:rPr>
          <w:rFonts w:asciiTheme="minorHAnsi" w:hAnsiTheme="minorHAnsi" w:cstheme="minorHAnsi"/>
          <w:sz w:val="22"/>
          <w:szCs w:val="22"/>
        </w:rPr>
      </w:pPr>
      <w:r w:rsidRPr="004A2379">
        <w:rPr>
          <w:rFonts w:asciiTheme="minorHAnsi" w:hAnsiTheme="minorHAnsi" w:cstheme="minorHAnsi"/>
          <w:b/>
          <w:sz w:val="22"/>
          <w:szCs w:val="22"/>
        </w:rPr>
        <w:t>Date of</w:t>
      </w:r>
      <w:r w:rsidR="00456A71" w:rsidRPr="004A2379">
        <w:rPr>
          <w:rFonts w:asciiTheme="minorHAnsi" w:hAnsiTheme="minorHAnsi" w:cstheme="minorHAnsi"/>
          <w:b/>
          <w:sz w:val="22"/>
          <w:szCs w:val="22"/>
        </w:rPr>
        <w:t xml:space="preserve"> </w:t>
      </w:r>
      <w:r w:rsidRPr="004A2379">
        <w:rPr>
          <w:rFonts w:asciiTheme="minorHAnsi" w:hAnsiTheme="minorHAnsi" w:cstheme="minorHAnsi"/>
          <w:b/>
          <w:sz w:val="22"/>
          <w:szCs w:val="22"/>
        </w:rPr>
        <w:t>Next Meeting</w:t>
      </w:r>
      <w:r w:rsidR="005D6581" w:rsidRPr="004A2379">
        <w:rPr>
          <w:rFonts w:asciiTheme="minorHAnsi" w:hAnsiTheme="minorHAnsi" w:cstheme="minorHAnsi"/>
          <w:b/>
          <w:sz w:val="22"/>
          <w:szCs w:val="22"/>
        </w:rPr>
        <w:t xml:space="preserve">. </w:t>
      </w:r>
      <w:r w:rsidR="00D5285A" w:rsidRPr="004A2379">
        <w:rPr>
          <w:rFonts w:asciiTheme="minorHAnsi" w:hAnsiTheme="minorHAnsi" w:cstheme="minorHAnsi"/>
          <w:b/>
          <w:sz w:val="22"/>
          <w:szCs w:val="22"/>
        </w:rPr>
        <w:t>1</w:t>
      </w:r>
      <w:r w:rsidR="00A2534D" w:rsidRPr="004A2379">
        <w:rPr>
          <w:rFonts w:asciiTheme="minorHAnsi" w:hAnsiTheme="minorHAnsi" w:cstheme="minorHAnsi"/>
          <w:b/>
          <w:sz w:val="22"/>
          <w:szCs w:val="22"/>
        </w:rPr>
        <w:t>4 April</w:t>
      </w:r>
      <w:r w:rsidR="00681F0C" w:rsidRPr="004A2379">
        <w:rPr>
          <w:rFonts w:asciiTheme="minorHAnsi" w:hAnsiTheme="minorHAnsi" w:cstheme="minorHAnsi"/>
          <w:b/>
          <w:sz w:val="22"/>
          <w:szCs w:val="22"/>
        </w:rPr>
        <w:t xml:space="preserve"> 2021</w:t>
      </w:r>
      <w:r w:rsidR="00564D2D" w:rsidRPr="004A2379">
        <w:rPr>
          <w:rFonts w:asciiTheme="minorHAnsi" w:hAnsiTheme="minorHAnsi" w:cstheme="minorHAnsi"/>
          <w:b/>
          <w:sz w:val="22"/>
          <w:szCs w:val="22"/>
        </w:rPr>
        <w:t xml:space="preserve"> </w:t>
      </w:r>
      <w:r w:rsidR="005D6581" w:rsidRPr="004A2379">
        <w:rPr>
          <w:rFonts w:asciiTheme="minorHAnsi" w:hAnsiTheme="minorHAnsi" w:cstheme="minorHAnsi"/>
          <w:bCs/>
          <w:sz w:val="22"/>
          <w:szCs w:val="22"/>
        </w:rPr>
        <w:t>To be confirmed</w:t>
      </w:r>
      <w:r w:rsidR="005A2D52" w:rsidRPr="004A2379">
        <w:rPr>
          <w:rFonts w:asciiTheme="minorHAnsi" w:hAnsiTheme="minorHAnsi" w:cstheme="minorHAnsi"/>
          <w:bCs/>
          <w:sz w:val="22"/>
          <w:szCs w:val="22"/>
        </w:rPr>
        <w:t>.</w:t>
      </w:r>
    </w:p>
    <w:p w14:paraId="1C57C6BA" w14:textId="7EC54FCB" w:rsidR="008D0FD5" w:rsidRDefault="008D0FD5" w:rsidP="00456A71">
      <w:pPr>
        <w:pStyle w:val="LetterNumbering0"/>
        <w:numPr>
          <w:ilvl w:val="0"/>
          <w:numId w:val="0"/>
        </w:numPr>
        <w:ind w:left="680"/>
        <w:rPr>
          <w:rFonts w:asciiTheme="minorHAnsi" w:hAnsiTheme="minorHAnsi" w:cstheme="minorHAnsi"/>
          <w:sz w:val="22"/>
          <w:szCs w:val="22"/>
        </w:rPr>
      </w:pPr>
    </w:p>
    <w:p w14:paraId="729327A3" w14:textId="1D69F75D" w:rsidR="00E46B60" w:rsidRPr="004A2379" w:rsidRDefault="00E46B60" w:rsidP="00456A71">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The Meeting closed at </w:t>
      </w:r>
      <w:r w:rsidR="00011941">
        <w:rPr>
          <w:rFonts w:asciiTheme="minorHAnsi" w:hAnsiTheme="minorHAnsi" w:cstheme="minorHAnsi"/>
          <w:sz w:val="22"/>
          <w:szCs w:val="22"/>
        </w:rPr>
        <w:t>8.40pm</w:t>
      </w:r>
    </w:p>
    <w:p w14:paraId="48C7633C" w14:textId="77777777" w:rsidR="008D0FD5" w:rsidRPr="004A2379" w:rsidRDefault="008D0FD5" w:rsidP="00456A71">
      <w:pPr>
        <w:pStyle w:val="LetterNumbering0"/>
        <w:numPr>
          <w:ilvl w:val="0"/>
          <w:numId w:val="0"/>
        </w:numPr>
        <w:ind w:left="680"/>
        <w:rPr>
          <w:rFonts w:asciiTheme="minorHAnsi" w:hAnsiTheme="minorHAnsi" w:cstheme="minorHAnsi"/>
          <w:sz w:val="22"/>
          <w:szCs w:val="22"/>
        </w:rPr>
      </w:pPr>
    </w:p>
    <w:p w14:paraId="2E9E48A7" w14:textId="46EC4D7B" w:rsidR="00564D2D" w:rsidRPr="004A2379" w:rsidRDefault="004B216E" w:rsidP="00285430">
      <w:pPr>
        <w:pStyle w:val="LetterNumbering0"/>
        <w:numPr>
          <w:ilvl w:val="0"/>
          <w:numId w:val="0"/>
        </w:numPr>
        <w:ind w:left="680"/>
        <w:rPr>
          <w:rFonts w:asciiTheme="minorHAnsi" w:hAnsiTheme="minorHAnsi" w:cstheme="minorHAnsi"/>
          <w:b/>
          <w:bCs/>
          <w:sz w:val="22"/>
          <w:szCs w:val="22"/>
        </w:rPr>
      </w:pPr>
      <w:r w:rsidRPr="004A2379">
        <w:rPr>
          <w:rFonts w:asciiTheme="minorHAnsi" w:hAnsiTheme="minorHAnsi" w:cstheme="minorHAnsi"/>
          <w:b/>
          <w:bCs/>
          <w:sz w:val="22"/>
          <w:szCs w:val="22"/>
        </w:rPr>
        <w:t>Provisional</w:t>
      </w:r>
      <w:r w:rsidR="00BF2CB1" w:rsidRPr="004A2379">
        <w:rPr>
          <w:rFonts w:asciiTheme="minorHAnsi" w:hAnsiTheme="minorHAnsi" w:cstheme="minorHAnsi"/>
          <w:b/>
          <w:bCs/>
          <w:sz w:val="22"/>
          <w:szCs w:val="22"/>
        </w:rPr>
        <w:t xml:space="preserve"> dates for Parish Council Meetings in 2021</w:t>
      </w:r>
    </w:p>
    <w:p w14:paraId="1EF88BC4" w14:textId="55655BAE" w:rsidR="00337EC1" w:rsidRPr="004A2379" w:rsidRDefault="00F818FE" w:rsidP="00F65E4C">
      <w:pPr>
        <w:pStyle w:val="LetterNumbering0"/>
        <w:numPr>
          <w:ilvl w:val="0"/>
          <w:numId w:val="0"/>
        </w:numPr>
        <w:ind w:left="680"/>
        <w:rPr>
          <w:rFonts w:asciiTheme="minorHAnsi" w:hAnsiTheme="minorHAnsi" w:cstheme="minorHAnsi"/>
          <w:sz w:val="22"/>
          <w:szCs w:val="22"/>
        </w:rPr>
      </w:pPr>
      <w:r w:rsidRPr="004A2379">
        <w:rPr>
          <w:rFonts w:asciiTheme="minorHAnsi" w:hAnsiTheme="minorHAnsi" w:cstheme="minorHAnsi"/>
          <w:sz w:val="22"/>
          <w:szCs w:val="22"/>
        </w:rPr>
        <w:t xml:space="preserve">12 </w:t>
      </w:r>
      <w:r w:rsidR="00E11746" w:rsidRPr="004A2379">
        <w:rPr>
          <w:rFonts w:asciiTheme="minorHAnsi" w:hAnsiTheme="minorHAnsi" w:cstheme="minorHAnsi"/>
          <w:sz w:val="22"/>
          <w:szCs w:val="22"/>
        </w:rPr>
        <w:t>May</w:t>
      </w:r>
      <w:r w:rsidR="00F0126F" w:rsidRPr="004A2379">
        <w:rPr>
          <w:rFonts w:asciiTheme="minorHAnsi" w:hAnsiTheme="minorHAnsi" w:cstheme="minorHAnsi"/>
          <w:sz w:val="22"/>
          <w:szCs w:val="22"/>
        </w:rPr>
        <w:t xml:space="preserve"> (provisional A</w:t>
      </w:r>
      <w:r w:rsidR="006363DC" w:rsidRPr="004A2379">
        <w:rPr>
          <w:rFonts w:asciiTheme="minorHAnsi" w:hAnsiTheme="minorHAnsi" w:cstheme="minorHAnsi"/>
          <w:sz w:val="22"/>
          <w:szCs w:val="22"/>
        </w:rPr>
        <w:t xml:space="preserve">nnual Meeting of the Council </w:t>
      </w:r>
      <w:r w:rsidR="00F0126F" w:rsidRPr="004A2379">
        <w:rPr>
          <w:rFonts w:asciiTheme="minorHAnsi" w:hAnsiTheme="minorHAnsi" w:cstheme="minorHAnsi"/>
          <w:sz w:val="22"/>
          <w:szCs w:val="22"/>
        </w:rPr>
        <w:t>subject to ability to hold a public meeting)</w:t>
      </w:r>
      <w:r w:rsidR="00271239" w:rsidRPr="004A2379">
        <w:rPr>
          <w:rFonts w:asciiTheme="minorHAnsi" w:hAnsiTheme="minorHAnsi" w:cstheme="minorHAnsi"/>
          <w:sz w:val="22"/>
          <w:szCs w:val="22"/>
        </w:rPr>
        <w:t xml:space="preserve">; 9 June; </w:t>
      </w:r>
      <w:r w:rsidR="00F86F2F" w:rsidRPr="004A2379">
        <w:rPr>
          <w:rFonts w:asciiTheme="minorHAnsi" w:hAnsiTheme="minorHAnsi" w:cstheme="minorHAnsi"/>
          <w:sz w:val="22"/>
          <w:szCs w:val="22"/>
        </w:rPr>
        <w:t xml:space="preserve">14 July; </w:t>
      </w:r>
      <w:r w:rsidR="00F5621D" w:rsidRPr="004A2379">
        <w:rPr>
          <w:rFonts w:asciiTheme="minorHAnsi" w:hAnsiTheme="minorHAnsi" w:cstheme="minorHAnsi"/>
          <w:sz w:val="22"/>
          <w:szCs w:val="22"/>
        </w:rPr>
        <w:t>11 August; 8 September</w:t>
      </w:r>
      <w:r w:rsidR="00DF70B6" w:rsidRPr="004A2379">
        <w:rPr>
          <w:rFonts w:asciiTheme="minorHAnsi" w:hAnsiTheme="minorHAnsi" w:cstheme="minorHAnsi"/>
          <w:sz w:val="22"/>
          <w:szCs w:val="22"/>
        </w:rPr>
        <w:t>; 13 October;</w:t>
      </w:r>
      <w:r w:rsidR="00337EC1" w:rsidRPr="004A2379">
        <w:rPr>
          <w:rFonts w:asciiTheme="minorHAnsi" w:hAnsiTheme="minorHAnsi" w:cstheme="minorHAnsi"/>
          <w:sz w:val="22"/>
          <w:szCs w:val="22"/>
        </w:rPr>
        <w:t xml:space="preserve"> </w:t>
      </w:r>
      <w:r w:rsidR="00036962" w:rsidRPr="004A2379">
        <w:rPr>
          <w:rFonts w:asciiTheme="minorHAnsi" w:hAnsiTheme="minorHAnsi" w:cstheme="minorHAnsi"/>
          <w:sz w:val="22"/>
          <w:szCs w:val="22"/>
        </w:rPr>
        <w:t xml:space="preserve">10 </w:t>
      </w:r>
      <w:proofErr w:type="gramStart"/>
      <w:r w:rsidR="00036962" w:rsidRPr="004A2379">
        <w:rPr>
          <w:rFonts w:asciiTheme="minorHAnsi" w:hAnsiTheme="minorHAnsi" w:cstheme="minorHAnsi"/>
          <w:sz w:val="22"/>
          <w:szCs w:val="22"/>
        </w:rPr>
        <w:t>November;</w:t>
      </w:r>
      <w:proofErr w:type="gramEnd"/>
      <w:r w:rsidR="00F65E4C" w:rsidRPr="004A2379">
        <w:rPr>
          <w:rFonts w:asciiTheme="minorHAnsi" w:hAnsiTheme="minorHAnsi" w:cstheme="minorHAnsi"/>
          <w:sz w:val="22"/>
          <w:szCs w:val="22"/>
        </w:rPr>
        <w:t xml:space="preserve"> </w:t>
      </w:r>
    </w:p>
    <w:p w14:paraId="2ED5A415" w14:textId="3D9898F5" w:rsidR="00F750BD" w:rsidRPr="004A2379" w:rsidRDefault="00F65E4C" w:rsidP="00D66AA4">
      <w:pPr>
        <w:pStyle w:val="LetterNumbering0"/>
        <w:numPr>
          <w:ilvl w:val="0"/>
          <w:numId w:val="0"/>
        </w:numPr>
        <w:ind w:left="680"/>
        <w:rPr>
          <w:rFonts w:asciiTheme="minorHAnsi" w:hAnsiTheme="minorHAnsi" w:cstheme="minorHAnsi"/>
          <w:sz w:val="22"/>
          <w:szCs w:val="22"/>
        </w:rPr>
      </w:pPr>
      <w:r w:rsidRPr="004A2379">
        <w:rPr>
          <w:rFonts w:asciiTheme="minorHAnsi" w:hAnsiTheme="minorHAnsi" w:cstheme="minorHAnsi"/>
          <w:sz w:val="22"/>
          <w:szCs w:val="22"/>
        </w:rPr>
        <w:t>8 December.</w:t>
      </w:r>
    </w:p>
    <w:p w14:paraId="2230CB51" w14:textId="33DC4483" w:rsidR="006363DC" w:rsidRPr="00456A71" w:rsidRDefault="006363DC" w:rsidP="00D66AA4">
      <w:pPr>
        <w:pStyle w:val="LetterNumbering0"/>
        <w:numPr>
          <w:ilvl w:val="0"/>
          <w:numId w:val="0"/>
        </w:numPr>
        <w:ind w:left="680"/>
      </w:pPr>
      <w:r w:rsidRPr="004A2379">
        <w:rPr>
          <w:rFonts w:asciiTheme="minorHAnsi" w:hAnsiTheme="minorHAnsi" w:cstheme="minorHAnsi"/>
          <w:b/>
          <w:bCs/>
          <w:sz w:val="22"/>
          <w:szCs w:val="22"/>
        </w:rPr>
        <w:t>NOTE:</w:t>
      </w:r>
      <w:r w:rsidRPr="004A2379">
        <w:rPr>
          <w:rFonts w:asciiTheme="minorHAnsi" w:hAnsiTheme="minorHAnsi" w:cstheme="minorHAnsi"/>
          <w:sz w:val="22"/>
          <w:szCs w:val="22"/>
        </w:rPr>
        <w:t xml:space="preserve"> Thursday 6 May 202</w:t>
      </w:r>
      <w:r>
        <w:t>1 Local Council elections</w:t>
      </w:r>
    </w:p>
    <w:sectPr w:rsidR="006363DC" w:rsidRPr="00456A71">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220ED" w14:textId="77777777" w:rsidR="00681127" w:rsidRDefault="00681127" w:rsidP="00E45E8A">
      <w:r>
        <w:separator/>
      </w:r>
    </w:p>
  </w:endnote>
  <w:endnote w:type="continuationSeparator" w:id="0">
    <w:p w14:paraId="7C4FF03C" w14:textId="77777777" w:rsidR="00681127" w:rsidRDefault="00681127" w:rsidP="00E4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7F1F4" w14:textId="77777777" w:rsidR="00681127" w:rsidRDefault="00681127" w:rsidP="00E45E8A">
      <w:r>
        <w:separator/>
      </w:r>
    </w:p>
  </w:footnote>
  <w:footnote w:type="continuationSeparator" w:id="0">
    <w:p w14:paraId="745ED4F6" w14:textId="77777777" w:rsidR="00681127" w:rsidRDefault="00681127" w:rsidP="00E4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3" w15:restartNumberingAfterBreak="0">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5"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6"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7" w15:restartNumberingAfterBreak="0">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D332BCF"/>
    <w:multiLevelType w:val="hybridMultilevel"/>
    <w:tmpl w:val="CAD28008"/>
    <w:lvl w:ilvl="0" w:tplc="2BF6E7BC">
      <w:numFmt w:val="bullet"/>
      <w:lvlText w:val="-"/>
      <w:lvlJc w:val="left"/>
      <w:pPr>
        <w:ind w:left="1040" w:hanging="360"/>
      </w:pPr>
      <w:rPr>
        <w:rFonts w:ascii="Calibri" w:eastAsia="Times New Roman" w:hAnsi="Calibri" w:cs="Calibri" w:hint="default"/>
        <w:b/>
        <w:sz w:val="22"/>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15:restartNumberingAfterBreak="0">
    <w:nsid w:val="2DEE46FD"/>
    <w:multiLevelType w:val="hybridMultilevel"/>
    <w:tmpl w:val="3522C586"/>
    <w:lvl w:ilvl="0" w:tplc="379CD462">
      <w:numFmt w:val="bullet"/>
      <w:lvlText w:val="-"/>
      <w:lvlJc w:val="left"/>
      <w:pPr>
        <w:ind w:left="1040" w:hanging="360"/>
      </w:pPr>
      <w:rPr>
        <w:rFonts w:ascii="Calibri" w:eastAsia="Times New Roman" w:hAnsi="Calibri" w:cs="Calibri" w:hint="default"/>
        <w:sz w:val="22"/>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42411"/>
    <w:multiLevelType w:val="hybridMultilevel"/>
    <w:tmpl w:val="242282CC"/>
    <w:lvl w:ilvl="0" w:tplc="7BE2F9C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BBF6D82"/>
    <w:multiLevelType w:val="hybridMultilevel"/>
    <w:tmpl w:val="18F61166"/>
    <w:lvl w:ilvl="0" w:tplc="C0C6FC8C">
      <w:numFmt w:val="bullet"/>
      <w:lvlText w:val="-"/>
      <w:lvlJc w:val="left"/>
      <w:pPr>
        <w:ind w:left="927" w:hanging="360"/>
      </w:pPr>
      <w:rPr>
        <w:rFonts w:ascii="Trebuchet MS" w:eastAsia="Times New Roman" w:hAnsi="Trebuchet MS" w:cs="Times New Roman" w:hint="default"/>
        <w:sz w:val="20"/>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0"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2"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2"/>
  </w:num>
  <w:num w:numId="4">
    <w:abstractNumId w:val="23"/>
  </w:num>
  <w:num w:numId="5">
    <w:abstractNumId w:val="9"/>
  </w:num>
  <w:num w:numId="6">
    <w:abstractNumId w:val="16"/>
  </w:num>
  <w:num w:numId="7">
    <w:abstractNumId w:val="14"/>
  </w:num>
  <w:num w:numId="8">
    <w:abstractNumId w:val="21"/>
  </w:num>
  <w:num w:numId="9">
    <w:abstractNumId w:val="15"/>
  </w:num>
  <w:num w:numId="10">
    <w:abstractNumId w:val="2"/>
  </w:num>
  <w:num w:numId="11">
    <w:abstractNumId w:val="12"/>
  </w:num>
  <w:num w:numId="12">
    <w:abstractNumId w:val="5"/>
  </w:num>
  <w:num w:numId="13">
    <w:abstractNumId w:val="7"/>
  </w:num>
  <w:num w:numId="14">
    <w:abstractNumId w:val="18"/>
  </w:num>
  <w:num w:numId="15">
    <w:abstractNumId w:val="20"/>
  </w:num>
  <w:num w:numId="16">
    <w:abstractNumId w:val="25"/>
  </w:num>
  <w:num w:numId="17">
    <w:abstractNumId w:val="3"/>
  </w:num>
  <w:num w:numId="18">
    <w:abstractNumId w:val="13"/>
  </w:num>
  <w:num w:numId="19">
    <w:abstractNumId w:val="6"/>
  </w:num>
  <w:num w:numId="20">
    <w:abstractNumId w:val="24"/>
  </w:num>
  <w:num w:numId="21">
    <w:abstractNumId w:val="4"/>
  </w:num>
  <w:num w:numId="22">
    <w:abstractNumId w:val="11"/>
  </w:num>
  <w:num w:numId="23">
    <w:abstractNumId w:val="17"/>
  </w:num>
  <w:num w:numId="24">
    <w:abstractNumId w:val="18"/>
    <w:lvlOverride w:ilvl="0">
      <w:startOverride w:val="10"/>
    </w:lvlOverride>
  </w:num>
  <w:num w:numId="25">
    <w:abstractNumId w:val="18"/>
  </w:num>
  <w:num w:numId="26">
    <w:abstractNumId w:val="18"/>
    <w:lvlOverride w:ilvl="0">
      <w:startOverride w:val="14"/>
    </w:lvlOverride>
  </w:num>
  <w:num w:numId="27">
    <w:abstractNumId w:val="18"/>
    <w:lvlOverride w:ilvl="0">
      <w:startOverride w:val="10"/>
    </w:lvlOverride>
  </w:num>
  <w:num w:numId="28">
    <w:abstractNumId w:val="18"/>
    <w:lvlOverride w:ilvl="0">
      <w:startOverride w:val="10"/>
    </w:lvlOverride>
  </w:num>
  <w:num w:numId="29">
    <w:abstractNumId w:val="19"/>
  </w:num>
  <w:num w:numId="30">
    <w:abstractNumId w:val="8"/>
  </w:num>
  <w:num w:numId="31">
    <w:abstractNumId w:val="1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44"/>
    <w:rsid w:val="0000113A"/>
    <w:rsid w:val="0000141A"/>
    <w:rsid w:val="00004D95"/>
    <w:rsid w:val="00011941"/>
    <w:rsid w:val="00014031"/>
    <w:rsid w:val="00014D1E"/>
    <w:rsid w:val="00020A69"/>
    <w:rsid w:val="00021C16"/>
    <w:rsid w:val="00024708"/>
    <w:rsid w:val="0002492C"/>
    <w:rsid w:val="00032942"/>
    <w:rsid w:val="00036962"/>
    <w:rsid w:val="00062A64"/>
    <w:rsid w:val="00062CBC"/>
    <w:rsid w:val="00066ADB"/>
    <w:rsid w:val="00066FEF"/>
    <w:rsid w:val="000679A6"/>
    <w:rsid w:val="00071300"/>
    <w:rsid w:val="00073485"/>
    <w:rsid w:val="00080148"/>
    <w:rsid w:val="000933BC"/>
    <w:rsid w:val="00093AB3"/>
    <w:rsid w:val="000C4C2C"/>
    <w:rsid w:val="000C7523"/>
    <w:rsid w:val="000D2BA7"/>
    <w:rsid w:val="000D7AFB"/>
    <w:rsid w:val="000E24D7"/>
    <w:rsid w:val="000E7078"/>
    <w:rsid w:val="00102CA6"/>
    <w:rsid w:val="00104028"/>
    <w:rsid w:val="00104473"/>
    <w:rsid w:val="001076D3"/>
    <w:rsid w:val="0011373E"/>
    <w:rsid w:val="001163CE"/>
    <w:rsid w:val="001202A3"/>
    <w:rsid w:val="00120F5E"/>
    <w:rsid w:val="001312A7"/>
    <w:rsid w:val="0013632E"/>
    <w:rsid w:val="00141C95"/>
    <w:rsid w:val="001425B6"/>
    <w:rsid w:val="00143165"/>
    <w:rsid w:val="00151068"/>
    <w:rsid w:val="001528AE"/>
    <w:rsid w:val="00152B9F"/>
    <w:rsid w:val="001A4D20"/>
    <w:rsid w:val="001A4E33"/>
    <w:rsid w:val="001A6E0F"/>
    <w:rsid w:val="001A7524"/>
    <w:rsid w:val="001B1F68"/>
    <w:rsid w:val="001B2F99"/>
    <w:rsid w:val="001B6789"/>
    <w:rsid w:val="001C2689"/>
    <w:rsid w:val="001C27A3"/>
    <w:rsid w:val="001C69E8"/>
    <w:rsid w:val="001D517C"/>
    <w:rsid w:val="001D714C"/>
    <w:rsid w:val="001E3177"/>
    <w:rsid w:val="001F386F"/>
    <w:rsid w:val="001F5C26"/>
    <w:rsid w:val="00202C33"/>
    <w:rsid w:val="00204627"/>
    <w:rsid w:val="00211C3F"/>
    <w:rsid w:val="002126B7"/>
    <w:rsid w:val="00215274"/>
    <w:rsid w:val="002160CE"/>
    <w:rsid w:val="002170ED"/>
    <w:rsid w:val="00217712"/>
    <w:rsid w:val="00223BCE"/>
    <w:rsid w:val="00225357"/>
    <w:rsid w:val="00234169"/>
    <w:rsid w:val="00236BCB"/>
    <w:rsid w:val="00236EA0"/>
    <w:rsid w:val="00242B34"/>
    <w:rsid w:val="00252A4A"/>
    <w:rsid w:val="00252CFE"/>
    <w:rsid w:val="002542A3"/>
    <w:rsid w:val="00261E4C"/>
    <w:rsid w:val="00266B4A"/>
    <w:rsid w:val="00271239"/>
    <w:rsid w:val="0027460E"/>
    <w:rsid w:val="00275103"/>
    <w:rsid w:val="002755B8"/>
    <w:rsid w:val="0027623B"/>
    <w:rsid w:val="002852AD"/>
    <w:rsid w:val="00285430"/>
    <w:rsid w:val="00290CE0"/>
    <w:rsid w:val="0029539F"/>
    <w:rsid w:val="002A2412"/>
    <w:rsid w:val="002A44FE"/>
    <w:rsid w:val="002A4852"/>
    <w:rsid w:val="002B0C43"/>
    <w:rsid w:val="002C3AFF"/>
    <w:rsid w:val="002D2D06"/>
    <w:rsid w:val="002D5814"/>
    <w:rsid w:val="002E2A02"/>
    <w:rsid w:val="002F0535"/>
    <w:rsid w:val="002F3B13"/>
    <w:rsid w:val="002F412A"/>
    <w:rsid w:val="003014F4"/>
    <w:rsid w:val="00303A61"/>
    <w:rsid w:val="00306C87"/>
    <w:rsid w:val="00306E04"/>
    <w:rsid w:val="00307DEE"/>
    <w:rsid w:val="00310DD3"/>
    <w:rsid w:val="00311E83"/>
    <w:rsid w:val="00321FD1"/>
    <w:rsid w:val="0032541A"/>
    <w:rsid w:val="003305D8"/>
    <w:rsid w:val="003308FC"/>
    <w:rsid w:val="00333C46"/>
    <w:rsid w:val="00337EC1"/>
    <w:rsid w:val="00347765"/>
    <w:rsid w:val="003509AA"/>
    <w:rsid w:val="00356032"/>
    <w:rsid w:val="00370D4B"/>
    <w:rsid w:val="00372AF7"/>
    <w:rsid w:val="00377B05"/>
    <w:rsid w:val="00383B4C"/>
    <w:rsid w:val="00383D5F"/>
    <w:rsid w:val="0039063A"/>
    <w:rsid w:val="00391430"/>
    <w:rsid w:val="00395446"/>
    <w:rsid w:val="003A0776"/>
    <w:rsid w:val="003A4824"/>
    <w:rsid w:val="003B6A1D"/>
    <w:rsid w:val="003D1FE2"/>
    <w:rsid w:val="003D2B59"/>
    <w:rsid w:val="003D344E"/>
    <w:rsid w:val="003D4DF2"/>
    <w:rsid w:val="003D543F"/>
    <w:rsid w:val="003E09D4"/>
    <w:rsid w:val="003E35E5"/>
    <w:rsid w:val="003E4321"/>
    <w:rsid w:val="00400FAA"/>
    <w:rsid w:val="00402654"/>
    <w:rsid w:val="004033EE"/>
    <w:rsid w:val="00404CFE"/>
    <w:rsid w:val="00410431"/>
    <w:rsid w:val="00410D4B"/>
    <w:rsid w:val="00423B71"/>
    <w:rsid w:val="004261E1"/>
    <w:rsid w:val="00426A22"/>
    <w:rsid w:val="00434B92"/>
    <w:rsid w:val="004402F4"/>
    <w:rsid w:val="0044661A"/>
    <w:rsid w:val="004549A7"/>
    <w:rsid w:val="0045599A"/>
    <w:rsid w:val="00455EC2"/>
    <w:rsid w:val="004568EB"/>
    <w:rsid w:val="00456A71"/>
    <w:rsid w:val="00463528"/>
    <w:rsid w:val="00466AE2"/>
    <w:rsid w:val="0047170C"/>
    <w:rsid w:val="00472D7C"/>
    <w:rsid w:val="00475A7B"/>
    <w:rsid w:val="004816D3"/>
    <w:rsid w:val="0048436B"/>
    <w:rsid w:val="00484BED"/>
    <w:rsid w:val="00490118"/>
    <w:rsid w:val="00491DA5"/>
    <w:rsid w:val="004960EB"/>
    <w:rsid w:val="004A037B"/>
    <w:rsid w:val="004A2379"/>
    <w:rsid w:val="004A24FC"/>
    <w:rsid w:val="004A3488"/>
    <w:rsid w:val="004A3836"/>
    <w:rsid w:val="004A6C4B"/>
    <w:rsid w:val="004B216E"/>
    <w:rsid w:val="004B28C3"/>
    <w:rsid w:val="004B2C4F"/>
    <w:rsid w:val="004B4746"/>
    <w:rsid w:val="004B4C58"/>
    <w:rsid w:val="004B6879"/>
    <w:rsid w:val="004C1D5F"/>
    <w:rsid w:val="004C754D"/>
    <w:rsid w:val="004D063C"/>
    <w:rsid w:val="004D3189"/>
    <w:rsid w:val="004E2F97"/>
    <w:rsid w:val="004E3CAC"/>
    <w:rsid w:val="004E58A5"/>
    <w:rsid w:val="004E66BD"/>
    <w:rsid w:val="004F7F27"/>
    <w:rsid w:val="005008FC"/>
    <w:rsid w:val="00505E4D"/>
    <w:rsid w:val="005106D3"/>
    <w:rsid w:val="00512DEB"/>
    <w:rsid w:val="00520D55"/>
    <w:rsid w:val="0052181D"/>
    <w:rsid w:val="005316E3"/>
    <w:rsid w:val="00535213"/>
    <w:rsid w:val="00536A83"/>
    <w:rsid w:val="00545AF7"/>
    <w:rsid w:val="005508EB"/>
    <w:rsid w:val="005577F0"/>
    <w:rsid w:val="00561B29"/>
    <w:rsid w:val="00561D00"/>
    <w:rsid w:val="00564D2D"/>
    <w:rsid w:val="005707C2"/>
    <w:rsid w:val="00590377"/>
    <w:rsid w:val="00593A3E"/>
    <w:rsid w:val="005948F8"/>
    <w:rsid w:val="005977E6"/>
    <w:rsid w:val="00597CC1"/>
    <w:rsid w:val="005A2D52"/>
    <w:rsid w:val="005A3860"/>
    <w:rsid w:val="005A6D8E"/>
    <w:rsid w:val="005B0BB8"/>
    <w:rsid w:val="005B6B2A"/>
    <w:rsid w:val="005C050E"/>
    <w:rsid w:val="005C0E26"/>
    <w:rsid w:val="005C30E4"/>
    <w:rsid w:val="005C5D40"/>
    <w:rsid w:val="005D6581"/>
    <w:rsid w:val="005E45AB"/>
    <w:rsid w:val="005F1121"/>
    <w:rsid w:val="005F116E"/>
    <w:rsid w:val="00607AF5"/>
    <w:rsid w:val="00610FE8"/>
    <w:rsid w:val="006129F8"/>
    <w:rsid w:val="00620D2E"/>
    <w:rsid w:val="00620E88"/>
    <w:rsid w:val="006244AC"/>
    <w:rsid w:val="00626A5D"/>
    <w:rsid w:val="006363DC"/>
    <w:rsid w:val="00640199"/>
    <w:rsid w:val="00642847"/>
    <w:rsid w:val="00642F96"/>
    <w:rsid w:val="0065186F"/>
    <w:rsid w:val="00656367"/>
    <w:rsid w:val="00663FEF"/>
    <w:rsid w:val="00665BC6"/>
    <w:rsid w:val="006703A6"/>
    <w:rsid w:val="006713D9"/>
    <w:rsid w:val="0067255D"/>
    <w:rsid w:val="00677B34"/>
    <w:rsid w:val="00681127"/>
    <w:rsid w:val="00681F0C"/>
    <w:rsid w:val="006836E0"/>
    <w:rsid w:val="00687C23"/>
    <w:rsid w:val="00691179"/>
    <w:rsid w:val="00693680"/>
    <w:rsid w:val="006938D0"/>
    <w:rsid w:val="00695DDF"/>
    <w:rsid w:val="00696BE9"/>
    <w:rsid w:val="006A5604"/>
    <w:rsid w:val="006A5EE1"/>
    <w:rsid w:val="006A62DE"/>
    <w:rsid w:val="006A62EA"/>
    <w:rsid w:val="006A7676"/>
    <w:rsid w:val="006B23A4"/>
    <w:rsid w:val="006B5FC3"/>
    <w:rsid w:val="006B667E"/>
    <w:rsid w:val="006B7EB4"/>
    <w:rsid w:val="006C4406"/>
    <w:rsid w:val="006C6889"/>
    <w:rsid w:val="006D4E13"/>
    <w:rsid w:val="006E006E"/>
    <w:rsid w:val="006E409C"/>
    <w:rsid w:val="006F14E6"/>
    <w:rsid w:val="006F1E70"/>
    <w:rsid w:val="006F2828"/>
    <w:rsid w:val="006F4E21"/>
    <w:rsid w:val="006F5A3F"/>
    <w:rsid w:val="006F5DEB"/>
    <w:rsid w:val="006F7C3A"/>
    <w:rsid w:val="00706583"/>
    <w:rsid w:val="00715B6C"/>
    <w:rsid w:val="00732332"/>
    <w:rsid w:val="0073357E"/>
    <w:rsid w:val="007506D4"/>
    <w:rsid w:val="00755C86"/>
    <w:rsid w:val="00761B70"/>
    <w:rsid w:val="007640AD"/>
    <w:rsid w:val="007709DE"/>
    <w:rsid w:val="00777B7D"/>
    <w:rsid w:val="007800CF"/>
    <w:rsid w:val="0078767E"/>
    <w:rsid w:val="00796E30"/>
    <w:rsid w:val="007A4205"/>
    <w:rsid w:val="007B1578"/>
    <w:rsid w:val="007B2BE5"/>
    <w:rsid w:val="007B2D81"/>
    <w:rsid w:val="007B307B"/>
    <w:rsid w:val="007B35E4"/>
    <w:rsid w:val="007B3A87"/>
    <w:rsid w:val="007B70F4"/>
    <w:rsid w:val="007C3CD7"/>
    <w:rsid w:val="007C4AFD"/>
    <w:rsid w:val="007C506E"/>
    <w:rsid w:val="007C675B"/>
    <w:rsid w:val="007D6B67"/>
    <w:rsid w:val="007E1536"/>
    <w:rsid w:val="007E3118"/>
    <w:rsid w:val="007F0D92"/>
    <w:rsid w:val="007F5B66"/>
    <w:rsid w:val="007F5CF6"/>
    <w:rsid w:val="0080117B"/>
    <w:rsid w:val="00804871"/>
    <w:rsid w:val="008169B2"/>
    <w:rsid w:val="00821729"/>
    <w:rsid w:val="00824340"/>
    <w:rsid w:val="008256E4"/>
    <w:rsid w:val="008301B9"/>
    <w:rsid w:val="0083213D"/>
    <w:rsid w:val="008366C3"/>
    <w:rsid w:val="00836F8D"/>
    <w:rsid w:val="008569F6"/>
    <w:rsid w:val="00860AB3"/>
    <w:rsid w:val="00861C1E"/>
    <w:rsid w:val="00864D4D"/>
    <w:rsid w:val="00872776"/>
    <w:rsid w:val="008748D8"/>
    <w:rsid w:val="00882732"/>
    <w:rsid w:val="00890552"/>
    <w:rsid w:val="00890D3B"/>
    <w:rsid w:val="00891CB1"/>
    <w:rsid w:val="00891CE3"/>
    <w:rsid w:val="00894A43"/>
    <w:rsid w:val="008A0ACF"/>
    <w:rsid w:val="008A54DA"/>
    <w:rsid w:val="008A73D5"/>
    <w:rsid w:val="008A7526"/>
    <w:rsid w:val="008C1479"/>
    <w:rsid w:val="008C28AA"/>
    <w:rsid w:val="008C2F3B"/>
    <w:rsid w:val="008C33A3"/>
    <w:rsid w:val="008C7E84"/>
    <w:rsid w:val="008D00FE"/>
    <w:rsid w:val="008D0FD5"/>
    <w:rsid w:val="008D1E94"/>
    <w:rsid w:val="008D42DD"/>
    <w:rsid w:val="008D6506"/>
    <w:rsid w:val="008E6979"/>
    <w:rsid w:val="008E729F"/>
    <w:rsid w:val="008F2904"/>
    <w:rsid w:val="008F3674"/>
    <w:rsid w:val="008F4E4D"/>
    <w:rsid w:val="008F5033"/>
    <w:rsid w:val="008F5D61"/>
    <w:rsid w:val="008F6C68"/>
    <w:rsid w:val="00900E76"/>
    <w:rsid w:val="00906FB3"/>
    <w:rsid w:val="00911FC1"/>
    <w:rsid w:val="0091240B"/>
    <w:rsid w:val="0091278E"/>
    <w:rsid w:val="0091622A"/>
    <w:rsid w:val="00917F8D"/>
    <w:rsid w:val="00921486"/>
    <w:rsid w:val="0092155E"/>
    <w:rsid w:val="00922E5C"/>
    <w:rsid w:val="00936512"/>
    <w:rsid w:val="009423B8"/>
    <w:rsid w:val="00945420"/>
    <w:rsid w:val="00947FFA"/>
    <w:rsid w:val="00956BD3"/>
    <w:rsid w:val="00960B8E"/>
    <w:rsid w:val="009634A0"/>
    <w:rsid w:val="0096394A"/>
    <w:rsid w:val="00963CF4"/>
    <w:rsid w:val="0096515B"/>
    <w:rsid w:val="0097020D"/>
    <w:rsid w:val="00973AFE"/>
    <w:rsid w:val="00977F68"/>
    <w:rsid w:val="0098414F"/>
    <w:rsid w:val="009843DE"/>
    <w:rsid w:val="00997169"/>
    <w:rsid w:val="009A54CF"/>
    <w:rsid w:val="009A7EEB"/>
    <w:rsid w:val="009B06CD"/>
    <w:rsid w:val="009B1460"/>
    <w:rsid w:val="009B1E0C"/>
    <w:rsid w:val="009B453D"/>
    <w:rsid w:val="009B57C9"/>
    <w:rsid w:val="009B77BD"/>
    <w:rsid w:val="009B7A8F"/>
    <w:rsid w:val="009C100A"/>
    <w:rsid w:val="009D29E4"/>
    <w:rsid w:val="009D4F8B"/>
    <w:rsid w:val="009D645C"/>
    <w:rsid w:val="009D6FBA"/>
    <w:rsid w:val="009D7097"/>
    <w:rsid w:val="009D7464"/>
    <w:rsid w:val="009E08B9"/>
    <w:rsid w:val="009E11B2"/>
    <w:rsid w:val="009E23CA"/>
    <w:rsid w:val="009E2CDA"/>
    <w:rsid w:val="009E49A4"/>
    <w:rsid w:val="009E53CA"/>
    <w:rsid w:val="009E707C"/>
    <w:rsid w:val="009E7C94"/>
    <w:rsid w:val="009F63F1"/>
    <w:rsid w:val="00A1108F"/>
    <w:rsid w:val="00A14971"/>
    <w:rsid w:val="00A16F40"/>
    <w:rsid w:val="00A221D1"/>
    <w:rsid w:val="00A23166"/>
    <w:rsid w:val="00A2534D"/>
    <w:rsid w:val="00A31772"/>
    <w:rsid w:val="00A43EF1"/>
    <w:rsid w:val="00A44740"/>
    <w:rsid w:val="00A506F3"/>
    <w:rsid w:val="00A53566"/>
    <w:rsid w:val="00A62198"/>
    <w:rsid w:val="00A62D8A"/>
    <w:rsid w:val="00A63C8B"/>
    <w:rsid w:val="00A64505"/>
    <w:rsid w:val="00A653FB"/>
    <w:rsid w:val="00A666A7"/>
    <w:rsid w:val="00A73BB2"/>
    <w:rsid w:val="00A776B6"/>
    <w:rsid w:val="00A8655C"/>
    <w:rsid w:val="00A87072"/>
    <w:rsid w:val="00A875DF"/>
    <w:rsid w:val="00A87A8D"/>
    <w:rsid w:val="00A87DA5"/>
    <w:rsid w:val="00A94D56"/>
    <w:rsid w:val="00AA6B50"/>
    <w:rsid w:val="00AA7134"/>
    <w:rsid w:val="00AB7814"/>
    <w:rsid w:val="00AC4C4C"/>
    <w:rsid w:val="00AC4D4E"/>
    <w:rsid w:val="00AC5F1B"/>
    <w:rsid w:val="00AD223F"/>
    <w:rsid w:val="00AD2836"/>
    <w:rsid w:val="00AD56A4"/>
    <w:rsid w:val="00AE5662"/>
    <w:rsid w:val="00AF1844"/>
    <w:rsid w:val="00AF2427"/>
    <w:rsid w:val="00AF3EFE"/>
    <w:rsid w:val="00AF7919"/>
    <w:rsid w:val="00B04968"/>
    <w:rsid w:val="00B068B6"/>
    <w:rsid w:val="00B07666"/>
    <w:rsid w:val="00B078F0"/>
    <w:rsid w:val="00B23338"/>
    <w:rsid w:val="00B255FF"/>
    <w:rsid w:val="00B307A0"/>
    <w:rsid w:val="00B320A0"/>
    <w:rsid w:val="00B32127"/>
    <w:rsid w:val="00B37AD9"/>
    <w:rsid w:val="00B46F5D"/>
    <w:rsid w:val="00B57C9E"/>
    <w:rsid w:val="00B60E82"/>
    <w:rsid w:val="00B64655"/>
    <w:rsid w:val="00B669BC"/>
    <w:rsid w:val="00B7470F"/>
    <w:rsid w:val="00B819C8"/>
    <w:rsid w:val="00B83AD7"/>
    <w:rsid w:val="00B83E83"/>
    <w:rsid w:val="00B852F7"/>
    <w:rsid w:val="00B87A59"/>
    <w:rsid w:val="00B92791"/>
    <w:rsid w:val="00B9360E"/>
    <w:rsid w:val="00BA04AA"/>
    <w:rsid w:val="00BA07BF"/>
    <w:rsid w:val="00BB2FE7"/>
    <w:rsid w:val="00BC2EF7"/>
    <w:rsid w:val="00BC31AA"/>
    <w:rsid w:val="00BC5868"/>
    <w:rsid w:val="00BC78EE"/>
    <w:rsid w:val="00BE1C61"/>
    <w:rsid w:val="00BE68B9"/>
    <w:rsid w:val="00BF2CB1"/>
    <w:rsid w:val="00BF5E7E"/>
    <w:rsid w:val="00BF672A"/>
    <w:rsid w:val="00BF6E58"/>
    <w:rsid w:val="00BF753E"/>
    <w:rsid w:val="00C002DC"/>
    <w:rsid w:val="00C03E25"/>
    <w:rsid w:val="00C05F25"/>
    <w:rsid w:val="00C10D57"/>
    <w:rsid w:val="00C17153"/>
    <w:rsid w:val="00C222A8"/>
    <w:rsid w:val="00C26B04"/>
    <w:rsid w:val="00C31C8C"/>
    <w:rsid w:val="00C5232A"/>
    <w:rsid w:val="00C575B7"/>
    <w:rsid w:val="00C63CF0"/>
    <w:rsid w:val="00C712CF"/>
    <w:rsid w:val="00C72073"/>
    <w:rsid w:val="00C80D4A"/>
    <w:rsid w:val="00C83158"/>
    <w:rsid w:val="00C86328"/>
    <w:rsid w:val="00C90D37"/>
    <w:rsid w:val="00C94C15"/>
    <w:rsid w:val="00CA0EC5"/>
    <w:rsid w:val="00CA2EB3"/>
    <w:rsid w:val="00CA76DF"/>
    <w:rsid w:val="00CB06A1"/>
    <w:rsid w:val="00CB6874"/>
    <w:rsid w:val="00CC3493"/>
    <w:rsid w:val="00CC421C"/>
    <w:rsid w:val="00CC67FE"/>
    <w:rsid w:val="00CE7AA2"/>
    <w:rsid w:val="00CF2185"/>
    <w:rsid w:val="00D06C7F"/>
    <w:rsid w:val="00D1147B"/>
    <w:rsid w:val="00D12084"/>
    <w:rsid w:val="00D12F3C"/>
    <w:rsid w:val="00D15E6F"/>
    <w:rsid w:val="00D17FBC"/>
    <w:rsid w:val="00D26020"/>
    <w:rsid w:val="00D26C2D"/>
    <w:rsid w:val="00D32EAD"/>
    <w:rsid w:val="00D34271"/>
    <w:rsid w:val="00D4174D"/>
    <w:rsid w:val="00D460EC"/>
    <w:rsid w:val="00D5285A"/>
    <w:rsid w:val="00D56C62"/>
    <w:rsid w:val="00D633A5"/>
    <w:rsid w:val="00D657FC"/>
    <w:rsid w:val="00D66AA4"/>
    <w:rsid w:val="00D70768"/>
    <w:rsid w:val="00D73104"/>
    <w:rsid w:val="00D737CA"/>
    <w:rsid w:val="00D74E6A"/>
    <w:rsid w:val="00DA188D"/>
    <w:rsid w:val="00DA35D4"/>
    <w:rsid w:val="00DB25C3"/>
    <w:rsid w:val="00DB3318"/>
    <w:rsid w:val="00DB45CE"/>
    <w:rsid w:val="00DB5167"/>
    <w:rsid w:val="00DB555B"/>
    <w:rsid w:val="00DC663C"/>
    <w:rsid w:val="00DD7876"/>
    <w:rsid w:val="00DD7A36"/>
    <w:rsid w:val="00DE2674"/>
    <w:rsid w:val="00DF1588"/>
    <w:rsid w:val="00DF70B6"/>
    <w:rsid w:val="00E06491"/>
    <w:rsid w:val="00E066AB"/>
    <w:rsid w:val="00E079F1"/>
    <w:rsid w:val="00E116CE"/>
    <w:rsid w:val="00E11746"/>
    <w:rsid w:val="00E153D9"/>
    <w:rsid w:val="00E21408"/>
    <w:rsid w:val="00E21D8B"/>
    <w:rsid w:val="00E2583C"/>
    <w:rsid w:val="00E26EDA"/>
    <w:rsid w:val="00E32814"/>
    <w:rsid w:val="00E4325C"/>
    <w:rsid w:val="00E45E8A"/>
    <w:rsid w:val="00E46B60"/>
    <w:rsid w:val="00E52DFF"/>
    <w:rsid w:val="00E5555F"/>
    <w:rsid w:val="00E57E24"/>
    <w:rsid w:val="00E63A26"/>
    <w:rsid w:val="00E660CE"/>
    <w:rsid w:val="00E6681D"/>
    <w:rsid w:val="00E67A1C"/>
    <w:rsid w:val="00E67C3E"/>
    <w:rsid w:val="00E7102D"/>
    <w:rsid w:val="00E7308D"/>
    <w:rsid w:val="00E76BE6"/>
    <w:rsid w:val="00E8270C"/>
    <w:rsid w:val="00E835BC"/>
    <w:rsid w:val="00E83873"/>
    <w:rsid w:val="00E91EC6"/>
    <w:rsid w:val="00EB52BB"/>
    <w:rsid w:val="00EC6E64"/>
    <w:rsid w:val="00ED298D"/>
    <w:rsid w:val="00ED3430"/>
    <w:rsid w:val="00ED4BDF"/>
    <w:rsid w:val="00ED5836"/>
    <w:rsid w:val="00ED6F3B"/>
    <w:rsid w:val="00EE146D"/>
    <w:rsid w:val="00EF0881"/>
    <w:rsid w:val="00EF6322"/>
    <w:rsid w:val="00F005F9"/>
    <w:rsid w:val="00F0126F"/>
    <w:rsid w:val="00F02B67"/>
    <w:rsid w:val="00F068D1"/>
    <w:rsid w:val="00F07460"/>
    <w:rsid w:val="00F10072"/>
    <w:rsid w:val="00F10644"/>
    <w:rsid w:val="00F12E0A"/>
    <w:rsid w:val="00F2201D"/>
    <w:rsid w:val="00F35CB9"/>
    <w:rsid w:val="00F36B6E"/>
    <w:rsid w:val="00F4005C"/>
    <w:rsid w:val="00F43874"/>
    <w:rsid w:val="00F506A6"/>
    <w:rsid w:val="00F517A5"/>
    <w:rsid w:val="00F5621D"/>
    <w:rsid w:val="00F63B53"/>
    <w:rsid w:val="00F65E4C"/>
    <w:rsid w:val="00F67253"/>
    <w:rsid w:val="00F7146D"/>
    <w:rsid w:val="00F748C4"/>
    <w:rsid w:val="00F750BD"/>
    <w:rsid w:val="00F7541D"/>
    <w:rsid w:val="00F818FE"/>
    <w:rsid w:val="00F86B6D"/>
    <w:rsid w:val="00F86F2F"/>
    <w:rsid w:val="00F9058A"/>
    <w:rsid w:val="00FA2E3B"/>
    <w:rsid w:val="00FA3295"/>
    <w:rsid w:val="00FA3C6D"/>
    <w:rsid w:val="00FB1596"/>
    <w:rsid w:val="00FC248E"/>
    <w:rsid w:val="00FD0F59"/>
    <w:rsid w:val="00FD203B"/>
    <w:rsid w:val="00FD2ABB"/>
    <w:rsid w:val="00FD3030"/>
    <w:rsid w:val="00FD4E85"/>
    <w:rsid w:val="00FD73BF"/>
    <w:rsid w:val="00FE15DB"/>
    <w:rsid w:val="00FE364F"/>
    <w:rsid w:val="00FE3F77"/>
    <w:rsid w:val="00FE5E65"/>
    <w:rsid w:val="00FF1361"/>
    <w:rsid w:val="00FF5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6B3769"/>
  <w15:docId w15:val="{99450EA0-87EF-43A4-AA19-F7B7D01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qFormat/>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pPr>
      <w:numPr>
        <w:numId w:val="6"/>
      </w:numPr>
      <w:outlineLvl w:val="1"/>
    </w:pPr>
    <w:rPr>
      <w:bCs w:val="0"/>
      <w:sz w:val="20"/>
      <w:szCs w:val="26"/>
    </w:rPr>
  </w:style>
  <w:style w:type="paragraph" w:styleId="Heading3">
    <w:name w:val="heading 3"/>
    <w:basedOn w:val="Normal"/>
    <w:link w:val="Heading3Char"/>
    <w:qFormat/>
    <w:pPr>
      <w:numPr>
        <w:numId w:val="7"/>
      </w:numPr>
      <w:spacing w:after="120"/>
      <w:outlineLvl w:val="2"/>
    </w:pPr>
    <w:rPr>
      <w:b/>
    </w:rPr>
  </w:style>
  <w:style w:type="paragraph" w:styleId="Heading4">
    <w:name w:val="heading 4"/>
    <w:basedOn w:val="Normal"/>
    <w:link w:val="Heading4Char"/>
    <w:qFormat/>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heme="majorEastAsia" w:cstheme="majorBidi"/>
      <w:b/>
      <w:bCs/>
      <w:sz w:val="22"/>
      <w:szCs w:val="28"/>
    </w:rPr>
  </w:style>
  <w:style w:type="character" w:customStyle="1" w:styleId="Heading2Char">
    <w:name w:val="Heading 2 Char"/>
    <w:basedOn w:val="DefaultParagraphFont"/>
    <w:link w:val="Heading2"/>
    <w:rPr>
      <w:rFonts w:eastAsiaTheme="majorEastAsia" w:cstheme="majorBidi"/>
      <w:b/>
      <w:szCs w:val="26"/>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rPr>
      <w:rFonts w:eastAsiaTheme="majorEastAsia" w:cstheme="majorBidi"/>
      <w:bCs/>
      <w:iCs/>
      <w:kern w:val="20"/>
    </w:rPr>
  </w:style>
  <w:style w:type="character" w:customStyle="1" w:styleId="Heading5Char">
    <w:name w:val="Heading 5 Char"/>
    <w:basedOn w:val="DefaultParagraphFont"/>
    <w:link w:val="Heading5"/>
    <w:rPr>
      <w:rFonts w:eastAsiaTheme="majorEastAsia" w:cstheme="majorBidi"/>
      <w:kern w:val="20"/>
    </w:rPr>
  </w:style>
  <w:style w:type="character" w:customStyle="1" w:styleId="Heading6Char">
    <w:name w:val="Heading 6 Char"/>
    <w:basedOn w:val="DefaultParagraphFont"/>
    <w:link w:val="Heading6"/>
    <w:rPr>
      <w:rFonts w:eastAsiaTheme="majorEastAsia" w:cstheme="majorBidi"/>
      <w:iCs/>
      <w:kern w:val="20"/>
    </w:rPr>
  </w:style>
  <w:style w:type="character" w:customStyle="1" w:styleId="Heading7Char">
    <w:name w:val="Heading 7 Char"/>
    <w:basedOn w:val="DefaultParagraphFont"/>
    <w:link w:val="Heading7"/>
    <w:rPr>
      <w:rFonts w:eastAsiaTheme="majorEastAsia" w:cstheme="majorBidi"/>
      <w:iCs/>
    </w:rPr>
  </w:style>
  <w:style w:type="character" w:customStyle="1" w:styleId="Heading8Char">
    <w:name w:val="Heading 8 Char"/>
    <w:basedOn w:val="DefaultParagraphFont"/>
    <w:link w:val="Heading8"/>
    <w:rPr>
      <w:rFonts w:eastAsiaTheme="majorEastAsia" w:cstheme="majorBidi"/>
    </w:rPr>
  </w:style>
  <w:style w:type="character" w:customStyle="1" w:styleId="Heading9Char">
    <w:name w:val="Heading 9 Char"/>
    <w:basedOn w:val="DefaultParagraphFont"/>
    <w:link w:val="Heading9"/>
    <w:rPr>
      <w:rFonts w:eastAsiaTheme="majorEastAsia" w:cstheme="majorBidi"/>
      <w:iCs/>
    </w:rPr>
  </w:style>
  <w:style w:type="paragraph" w:styleId="ListParagraph">
    <w:name w:val="List Paragraph"/>
    <w:basedOn w:val="Normal"/>
    <w:uiPriority w:val="34"/>
    <w:pPr>
      <w:ind w:left="720"/>
      <w:contextualSpacing/>
    </w:pPr>
  </w:style>
  <w:style w:type="paragraph" w:styleId="Title">
    <w:name w:val="Title"/>
    <w:basedOn w:val="Normal"/>
    <w:next w:val="Subtitle"/>
    <w:link w:val="TitleChar"/>
    <w:qFormat/>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Pr>
      <w:rFonts w:eastAsiaTheme="majorEastAsia" w:cstheme="majorBidi"/>
      <w:caps/>
      <w:spacing w:val="5"/>
      <w:kern w:val="28"/>
      <w:sz w:val="36"/>
      <w:szCs w:val="52"/>
    </w:rPr>
  </w:style>
  <w:style w:type="paragraph" w:styleId="Subtitle">
    <w:name w:val="Subtitle"/>
    <w:basedOn w:val="Normal"/>
    <w:next w:val="Normal"/>
    <w:link w:val="SubtitleChar"/>
    <w:qFormat/>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Pr>
      <w:rFonts w:eastAsiaTheme="majorEastAsia" w:cstheme="majorBidi"/>
      <w:iCs/>
      <w:caps/>
      <w:spacing w:val="15"/>
      <w:sz w:val="28"/>
    </w:rPr>
  </w:style>
  <w:style w:type="paragraph" w:customStyle="1" w:styleId="Level1">
    <w:name w:val="* Level 1"/>
    <w:basedOn w:val="Subtitle0"/>
    <w:qFormat/>
    <w:pPr>
      <w:keepNext/>
      <w:numPr>
        <w:numId w:val="15"/>
      </w:numPr>
      <w:spacing w:before="140"/>
      <w:outlineLvl w:val="0"/>
    </w:pPr>
    <w:rPr>
      <w:szCs w:val="28"/>
    </w:rPr>
  </w:style>
  <w:style w:type="paragraph" w:customStyle="1" w:styleId="1Parties">
    <w:name w:val="* (1) Parties"/>
    <w:basedOn w:val="Level1"/>
    <w:qFormat/>
    <w:pPr>
      <w:keepNext w:val="0"/>
      <w:numPr>
        <w:numId w:val="11"/>
      </w:numPr>
    </w:pPr>
    <w:rPr>
      <w:b w:val="0"/>
      <w:sz w:val="20"/>
      <w:szCs w:val="22"/>
    </w:rPr>
  </w:style>
  <w:style w:type="paragraph" w:customStyle="1" w:styleId="ABackground">
    <w:name w:val="* (A) Background"/>
    <w:basedOn w:val="Normal"/>
    <w:qFormat/>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pPr>
      <w:ind w:left="680"/>
    </w:pPr>
    <w:rPr>
      <w:b w:val="0"/>
      <w:sz w:val="20"/>
      <w:szCs w:val="28"/>
    </w:rPr>
  </w:style>
  <w:style w:type="paragraph" w:customStyle="1" w:styleId="Body1">
    <w:name w:val="* Body 1"/>
    <w:basedOn w:val="Body2"/>
    <w:qFormat/>
    <w:pPr>
      <w:ind w:left="0"/>
    </w:pPr>
  </w:style>
  <w:style w:type="paragraph" w:customStyle="1" w:styleId="Body3">
    <w:name w:val="* Body 3"/>
    <w:basedOn w:val="Body2"/>
    <w:qFormat/>
    <w:pPr>
      <w:ind w:left="1474"/>
    </w:pPr>
  </w:style>
  <w:style w:type="paragraph" w:customStyle="1" w:styleId="Body4">
    <w:name w:val="* Body 4"/>
    <w:basedOn w:val="Body3"/>
    <w:qFormat/>
    <w:pPr>
      <w:ind w:left="1928"/>
    </w:pPr>
  </w:style>
  <w:style w:type="paragraph" w:customStyle="1" w:styleId="Body5">
    <w:name w:val="* Body 5"/>
    <w:basedOn w:val="Body4"/>
    <w:qFormat/>
    <w:pPr>
      <w:ind w:left="2381"/>
    </w:pPr>
  </w:style>
  <w:style w:type="paragraph" w:styleId="TOC1">
    <w:name w:val="toc 1"/>
    <w:basedOn w:val="Normal"/>
    <w:next w:val="Normal"/>
    <w:autoRedefine/>
    <w:uiPriority w:val="39"/>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pPr>
      <w:pageBreakBefore/>
      <w:numPr>
        <w:numId w:val="22"/>
      </w:numPr>
      <w:spacing w:before="140"/>
    </w:pPr>
    <w:rPr>
      <w:rFonts w:eastAsia="Times New Roman"/>
    </w:rPr>
  </w:style>
  <w:style w:type="paragraph" w:customStyle="1" w:styleId="CourtDocBodyText">
    <w:name w:val="* Court Doc Body Text"/>
    <w:basedOn w:val="Normal"/>
    <w:qFormat/>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
    <w:qFormat/>
    <w:pPr>
      <w:keepNext w:val="0"/>
      <w:numPr>
        <w:ilvl w:val="1"/>
      </w:numPr>
      <w:spacing w:before="0"/>
      <w:outlineLvl w:val="1"/>
    </w:pPr>
    <w:rPr>
      <w:b w:val="0"/>
      <w:sz w:val="20"/>
    </w:rPr>
  </w:style>
  <w:style w:type="paragraph" w:customStyle="1" w:styleId="Level3">
    <w:name w:val="* Level 3"/>
    <w:basedOn w:val="Level2"/>
    <w:qFormat/>
    <w:pPr>
      <w:numPr>
        <w:ilvl w:val="2"/>
      </w:numPr>
      <w:outlineLvl w:val="2"/>
    </w:pPr>
  </w:style>
  <w:style w:type="paragraph" w:customStyle="1" w:styleId="Level4">
    <w:name w:val="* Level 4"/>
    <w:basedOn w:val="Level3"/>
    <w:qFormat/>
    <w:pPr>
      <w:numPr>
        <w:ilvl w:val="3"/>
      </w:numPr>
      <w:outlineLvl w:val="3"/>
    </w:pPr>
  </w:style>
  <w:style w:type="paragraph" w:customStyle="1" w:styleId="Level5">
    <w:name w:val="* Level 5"/>
    <w:basedOn w:val="Level4"/>
    <w:qFormat/>
    <w:pPr>
      <w:numPr>
        <w:ilvl w:val="4"/>
      </w:numPr>
      <w:outlineLvl w:val="4"/>
    </w:pPr>
  </w:style>
  <w:style w:type="numbering" w:customStyle="1" w:styleId="Letternumbering">
    <w:name w:val="Letter numbering"/>
    <w:uiPriority w:val="99"/>
    <w:pPr>
      <w:numPr>
        <w:numId w:val="9"/>
      </w:numPr>
    </w:pPr>
  </w:style>
  <w:style w:type="paragraph" w:customStyle="1" w:styleId="ScheduleTitle">
    <w:name w:val="* Schedule Title"/>
    <w:basedOn w:val="Title0"/>
    <w:next w:val="Normal"/>
    <w:qFormat/>
    <w:pPr>
      <w:numPr>
        <w:numId w:val="16"/>
      </w:numPr>
    </w:pPr>
    <w:rPr>
      <w:szCs w:val="28"/>
    </w:rPr>
  </w:style>
  <w:style w:type="paragraph" w:customStyle="1" w:styleId="PartTitle">
    <w:name w:val="* Part Title"/>
    <w:basedOn w:val="ScheduleSubtitle"/>
    <w:next w:val="Normal"/>
    <w:qFormat/>
    <w:pPr>
      <w:numPr>
        <w:ilvl w:val="0"/>
        <w:numId w:val="0"/>
      </w:numPr>
    </w:pPr>
    <w:rPr>
      <w:sz w:val="22"/>
      <w:szCs w:val="22"/>
    </w:rPr>
  </w:style>
  <w:style w:type="paragraph" w:customStyle="1" w:styleId="PartSubtitle">
    <w:name w:val="* Part Subtitle"/>
    <w:basedOn w:val="PartTitle"/>
    <w:next w:val="Normal"/>
    <w:qFormat/>
    <w:pPr>
      <w:numPr>
        <w:ilvl w:val="3"/>
        <w:numId w:val="22"/>
      </w:numPr>
    </w:pPr>
    <w:rPr>
      <w:sz w:val="20"/>
    </w:rPr>
  </w:style>
  <w:style w:type="paragraph" w:customStyle="1" w:styleId="SchedNumbering1">
    <w:name w:val="* Sched Numbering 1"/>
    <w:basedOn w:val="Normal"/>
    <w:qFormat/>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lockText">
    <w:name w:val="Block Text"/>
    <w:basedOn w:val="Normal"/>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pPr>
      <w:spacing w:before="142"/>
    </w:pPr>
    <w:rPr>
      <w:color w:val="000000"/>
    </w:rPr>
  </w:style>
  <w:style w:type="paragraph" w:customStyle="1" w:styleId="Bodyclause">
    <w:name w:val="Body  clause"/>
    <w:basedOn w:val="Normal"/>
    <w:next w:val="Heading1"/>
    <w:pPr>
      <w:spacing w:before="120" w:after="120" w:line="300" w:lineRule="atLeast"/>
      <w:ind w:left="720"/>
    </w:pPr>
    <w:rPr>
      <w:rFonts w:ascii="Times New Roman" w:hAnsi="Times New Roman"/>
    </w:rPr>
  </w:style>
  <w:style w:type="paragraph" w:customStyle="1" w:styleId="Bodysubclause">
    <w:name w:val="Body  sub clause"/>
    <w:basedOn w:val="Normal"/>
    <w:pPr>
      <w:numPr>
        <w:numId w:val="1"/>
      </w:numPr>
      <w:spacing w:before="240" w:after="120" w:line="300" w:lineRule="atLeast"/>
    </w:pPr>
    <w:rPr>
      <w:rFonts w:ascii="Times New Roman" w:hAnsi="Times New Roman"/>
    </w:rPr>
  </w:style>
  <w:style w:type="paragraph" w:customStyle="1" w:styleId="Bodypara">
    <w:name w:val="Body para"/>
    <w:basedOn w:val="Normal"/>
    <w:pPr>
      <w:numPr>
        <w:numId w:val="2"/>
      </w:numPr>
      <w:spacing w:after="240" w:line="300" w:lineRule="atLeast"/>
    </w:pPr>
    <w:rPr>
      <w:rFonts w:ascii="Times New Roman" w:hAnsi="Times New Roman"/>
    </w:rPr>
  </w:style>
  <w:style w:type="paragraph" w:customStyle="1" w:styleId="Bodysubpara">
    <w:name w:val="Body sub para"/>
    <w:basedOn w:val="Normal"/>
    <w:next w:val="Heading3"/>
    <w:pPr>
      <w:spacing w:after="120" w:line="300" w:lineRule="atLeast"/>
      <w:ind w:left="2268"/>
    </w:pPr>
    <w:rPr>
      <w:rFonts w:ascii="Times New Roman" w:hAnsi="Times New Roman"/>
    </w:rPr>
  </w:style>
  <w:style w:type="paragraph" w:customStyle="1" w:styleId="BodyTextBullets">
    <w:name w:val="Body Text Bullets"/>
    <w:basedOn w:val="BodyText"/>
    <w:pPr>
      <w:numPr>
        <w:ilvl w:val="8"/>
        <w:numId w:val="3"/>
      </w:numPr>
    </w:pPr>
  </w:style>
  <w:style w:type="paragraph" w:styleId="BodyTextFirstIndent">
    <w:name w:val="Body Text First Indent"/>
    <w:basedOn w:val="Normal"/>
    <w:link w:val="BodyTextFirstIndentChar"/>
    <w:pPr>
      <w:ind w:firstLine="36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style>
  <w:style w:type="paragraph" w:styleId="BodyTextFirstIndent2">
    <w:name w:val="Body Text First Indent 2"/>
    <w:basedOn w:val="Normal"/>
    <w:link w:val="BodyTextFirstIndent2Char"/>
    <w:pPr>
      <w:ind w:left="360" w:firstLine="360"/>
    </w:pPr>
  </w:style>
  <w:style w:type="character" w:customStyle="1" w:styleId="BodyTextFirstIndent2Char">
    <w:name w:val="Body Text First Indent 2 Char"/>
    <w:basedOn w:val="BodyTextIndentChar"/>
    <w:link w:val="BodyTextFirstIndent2"/>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Pr>
      <w:sz w:val="16"/>
      <w:szCs w:val="16"/>
    </w:rPr>
  </w:style>
  <w:style w:type="paragraph" w:customStyle="1" w:styleId="Bullet">
    <w:name w:val="Bullet"/>
    <w:basedOn w:val="Normal"/>
    <w:pPr>
      <w:spacing w:after="240" w:line="300" w:lineRule="atLeast"/>
    </w:pPr>
    <w:rPr>
      <w:rFonts w:ascii="Times New Roman" w:hAnsi="Times New Roman"/>
    </w:rPr>
  </w:style>
  <w:style w:type="paragraph" w:customStyle="1" w:styleId="BulletSmall">
    <w:name w:val="Bullet Small"/>
    <w:basedOn w:val="Bullet"/>
    <w:rPr>
      <w:sz w:val="18"/>
    </w:rPr>
  </w:style>
  <w:style w:type="paragraph" w:customStyle="1" w:styleId="Bullet2">
    <w:name w:val="Bullet2"/>
    <w:basedOn w:val="Normal"/>
    <w:pPr>
      <w:spacing w:before="240" w:after="120" w:line="300" w:lineRule="atLeast"/>
    </w:pPr>
    <w:rPr>
      <w:rFonts w:ascii="Times New Roman" w:hAnsi="Times New Roman"/>
    </w:rPr>
  </w:style>
  <w:style w:type="paragraph" w:customStyle="1" w:styleId="Bullet3">
    <w:name w:val="Bullet3"/>
    <w:basedOn w:val="Normal"/>
    <w:pPr>
      <w:numPr>
        <w:numId w:val="4"/>
      </w:numPr>
      <w:spacing w:after="240" w:line="300" w:lineRule="atLeast"/>
    </w:pPr>
    <w:rPr>
      <w:rFonts w:ascii="Times New Roman" w:hAnsi="Times New Roman"/>
    </w:rPr>
  </w:style>
  <w:style w:type="paragraph" w:customStyle="1" w:styleId="Comments">
    <w:name w:val="Comments"/>
    <w:basedOn w:val="Normal"/>
    <w:pPr>
      <w:spacing w:after="120" w:line="300" w:lineRule="atLeast"/>
      <w:ind w:left="284"/>
    </w:pPr>
    <w:rPr>
      <w:rFonts w:ascii="Times New Roman" w:hAnsi="Times New Roman"/>
      <w:i/>
    </w:rPr>
  </w:style>
  <w:style w:type="paragraph" w:customStyle="1" w:styleId="Confidential">
    <w:name w:val="Confidential"/>
    <w:basedOn w:val="Normal"/>
    <w:pPr>
      <w:spacing w:line="170" w:lineRule="atLeast"/>
    </w:pPr>
    <w:rPr>
      <w:b/>
      <w:bCs/>
      <w:noProof/>
      <w:sz w:val="15"/>
    </w:rPr>
  </w:style>
  <w:style w:type="paragraph" w:styleId="Date">
    <w:name w:val="Date"/>
    <w:basedOn w:val="Normal"/>
    <w:next w:val="Normal"/>
    <w:link w:val="DateChar"/>
  </w:style>
  <w:style w:type="character" w:customStyle="1" w:styleId="DateChar">
    <w:name w:val="Date Char"/>
    <w:basedOn w:val="DefaultParagraphFont"/>
    <w:link w:val="Date"/>
  </w:style>
  <w:style w:type="character" w:customStyle="1" w:styleId="Def">
    <w:name w:val="Def"/>
    <w:rPr>
      <w:b/>
      <w:color w:val="000000"/>
      <w:sz w:val="22"/>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rPr>
  </w:style>
  <w:style w:type="character" w:styleId="FollowedHyperlink">
    <w:name w:val="FollowedHyperlink"/>
    <w:basedOn w:val="DefaultParagraphFont"/>
    <w:rPr>
      <w:color w:val="800080" w:themeColor="followedHyperlink"/>
      <w:u w:val="single"/>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customStyle="1" w:styleId="FooterNumber">
    <w:name w:val="FooterNumber"/>
    <w:basedOn w:val="Normal"/>
    <w:pPr>
      <w:jc w:val="center"/>
    </w:pPr>
  </w:style>
  <w:style w:type="paragraph" w:customStyle="1" w:styleId="FooterText">
    <w:name w:val="FooterText"/>
    <w:basedOn w:val="Normal"/>
    <w:pPr>
      <w:spacing w:line="150" w:lineRule="atLeast"/>
    </w:pPr>
    <w:rPr>
      <w:noProof/>
      <w:sz w:val="13"/>
    </w:rPr>
  </w:style>
  <w:style w:type="character" w:styleId="FootnoteReference">
    <w:name w:val="footnote reference"/>
    <w:rPr>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customStyle="1" w:styleId="Headingreg">
    <w:name w:val="Heading reg"/>
    <w:basedOn w:val="Heading1"/>
    <w:next w:val="Normal"/>
    <w:pPr>
      <w:numPr>
        <w:numId w:val="0"/>
      </w:numPr>
      <w:spacing w:before="320" w:line="300" w:lineRule="atLeast"/>
    </w:pPr>
    <w:rPr>
      <w:rFonts w:ascii="Times New Roman" w:hAnsi="Times New Roman"/>
      <w:kern w:val="28"/>
    </w:rPr>
  </w:style>
  <w:style w:type="paragraph" w:customStyle="1" w:styleId="HeadingTitle">
    <w:name w:val="HeadingTitle"/>
    <w:basedOn w:val="Normal"/>
    <w:pPr>
      <w:spacing w:before="240" w:after="240" w:line="300" w:lineRule="atLeast"/>
    </w:pPr>
    <w:rPr>
      <w:rFonts w:ascii="Times New Roman" w:hAnsi="Times New Roman"/>
      <w:b/>
      <w:sz w:val="24"/>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i/>
      <w:iCs/>
    </w:rPr>
  </w:style>
  <w:style w:type="character" w:styleId="HTMLCite">
    <w:name w:val="HTML Cite"/>
    <w:rPr>
      <w:i/>
      <w:iCs/>
    </w:rPr>
  </w:style>
  <w:style w:type="character" w:styleId="HTMLCode">
    <w:name w:val="HTML Code"/>
    <w:rPr>
      <w:rFonts w:ascii="Consolas" w:hAnsi="Consolas" w:cs="Consolas"/>
      <w:sz w:val="20"/>
      <w:szCs w:val="20"/>
    </w:rPr>
  </w:style>
  <w:style w:type="character" w:styleId="HTMLDefinition">
    <w:name w:val="HTML Definition"/>
    <w:rPr>
      <w:i/>
      <w:iCs/>
    </w:rPr>
  </w:style>
  <w:style w:type="character" w:styleId="HTMLKeyboard">
    <w:name w:val="HTML Keyboard"/>
    <w:rPr>
      <w:rFonts w:ascii="Consolas" w:hAnsi="Consolas" w:cs="Consolas"/>
      <w:sz w:val="20"/>
      <w:szCs w:val="20"/>
    </w:rPr>
  </w:style>
  <w:style w:type="paragraph" w:styleId="HTMLPreformatted">
    <w:name w:val="HTML Preformatted"/>
    <w:basedOn w:val="Normal"/>
    <w:link w:val="HTMLPreformattedChar"/>
    <w:rPr>
      <w:rFonts w:ascii="Consolas" w:hAnsi="Consolas" w:cs="Consolas"/>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rPr>
      <w:rFonts w:ascii="Consolas" w:hAnsi="Consolas" w:cs="Consolas"/>
      <w:sz w:val="24"/>
      <w:szCs w:val="24"/>
    </w:rPr>
  </w:style>
  <w:style w:type="character" w:styleId="HTMLTypewriter">
    <w:name w:val="HTML Typewriter"/>
    <w:rPr>
      <w:rFonts w:ascii="Consolas" w:hAnsi="Consolas" w:cs="Consolas"/>
      <w:sz w:val="20"/>
      <w:szCs w:val="20"/>
    </w:rPr>
  </w:style>
  <w:style w:type="character" w:styleId="HTMLVariable">
    <w:name w:val="HTML Variable"/>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pPr>
      <w:ind w:left="200" w:hanging="200"/>
    </w:p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pPr>
      <w:tabs>
        <w:tab w:val="num" w:pos="680"/>
      </w:tabs>
      <w:ind w:left="680" w:hanging="680"/>
      <w:contextualSpacing/>
    </w:pPr>
  </w:style>
  <w:style w:type="paragraph" w:styleId="ListBullet2">
    <w:name w:val="List Bullet 2"/>
    <w:basedOn w:val="Normal"/>
    <w:pPr>
      <w:ind w:left="680" w:hanging="680"/>
      <w:contextualSpacing/>
    </w:pPr>
  </w:style>
  <w:style w:type="paragraph" w:styleId="ListBullet3">
    <w:name w:val="List Bullet 3"/>
    <w:basedOn w:val="Normal"/>
    <w:pPr>
      <w:tabs>
        <w:tab w:val="num" w:pos="680"/>
      </w:tabs>
      <w:ind w:left="680" w:hanging="680"/>
      <w:contextualSpacing/>
    </w:pPr>
  </w:style>
  <w:style w:type="paragraph" w:styleId="ListBullet4">
    <w:name w:val="List Bullet 4"/>
    <w:basedOn w:val="Normal"/>
    <w:pPr>
      <w:ind w:left="720" w:hanging="360"/>
      <w:contextualSpacing/>
    </w:pPr>
  </w:style>
  <w:style w:type="paragraph" w:styleId="ListBullet5">
    <w:name w:val="List Bullet 5"/>
    <w:basedOn w:val="Normal"/>
    <w:pPr>
      <w:tabs>
        <w:tab w:val="num" w:pos="8064"/>
      </w:tabs>
      <w:ind w:left="8064" w:hanging="357"/>
      <w:contextualSpacing/>
    </w:pPr>
  </w:style>
  <w:style w:type="paragraph" w:styleId="ListNumber">
    <w:name w:val="List Number"/>
    <w:basedOn w:val="Normal"/>
    <w:pPr>
      <w:ind w:left="360" w:hanging="360"/>
      <w:contextualSpacing/>
    </w:pPr>
  </w:style>
  <w:style w:type="paragraph" w:styleId="ListNumber2">
    <w:name w:val="List Number 2"/>
    <w:basedOn w:val="Normal"/>
    <w:pPr>
      <w:tabs>
        <w:tab w:val="num" w:pos="680"/>
      </w:tabs>
      <w:ind w:left="680" w:hanging="680"/>
      <w:contextualSpacing/>
    </w:pPr>
  </w:style>
  <w:style w:type="paragraph" w:styleId="ListNumber3">
    <w:name w:val="List Number 3"/>
    <w:basedOn w:val="Normal"/>
    <w:pPr>
      <w:contextualSpacing/>
    </w:pPr>
  </w:style>
  <w:style w:type="paragraph" w:styleId="ListNumber4">
    <w:name w:val="List Number 4"/>
    <w:basedOn w:val="Normal"/>
    <w:pPr>
      <w:ind w:left="680" w:hanging="680"/>
      <w:contextualSpacing/>
    </w:pPr>
  </w:style>
  <w:style w:type="paragraph" w:styleId="ListNumber5">
    <w:name w:val="List Number 5"/>
    <w:basedOn w:val="Normal"/>
    <w:pPr>
      <w:ind w:left="720" w:hanging="360"/>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pPr>
      <w:pageBreakBefore/>
      <w:spacing w:line="300" w:lineRule="atLeast"/>
    </w:pPr>
    <w:rPr>
      <w:rFonts w:ascii="Times New Roman" w:hAnsi="Times New Roman"/>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customStyle="1" w:styleId="NormalCell">
    <w:name w:val="NormalCell"/>
    <w:basedOn w:val="Normal"/>
    <w:pPr>
      <w:spacing w:before="120" w:after="120" w:line="300" w:lineRule="atLeast"/>
    </w:pPr>
    <w:rPr>
      <w:rFonts w:ascii="Times New Roman" w:hAnsi="Times New Roman"/>
    </w:rPr>
  </w:style>
  <w:style w:type="paragraph" w:customStyle="1" w:styleId="NormalSmall">
    <w:name w:val="NormalSmall"/>
    <w:basedOn w:val="NormalCell"/>
    <w:rPr>
      <w:sz w:val="18"/>
    </w:rPr>
  </w:style>
  <w:style w:type="paragraph" w:customStyle="1" w:styleId="NormalSpaced">
    <w:name w:val="NormalSpaced"/>
    <w:basedOn w:val="Normal"/>
    <w:next w:val="Normal"/>
    <w:pPr>
      <w:spacing w:after="240" w:line="300" w:lineRule="atLeast"/>
    </w:pPr>
    <w:rPr>
      <w:rFonts w:ascii="Times New Roman" w:hAnsi="Times New Roman"/>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style>
  <w:style w:type="paragraph" w:customStyle="1" w:styleId="NumberList3">
    <w:name w:val="NumberList 3"/>
    <w:basedOn w:val="Normal"/>
  </w:style>
  <w:style w:type="paragraph" w:customStyle="1" w:styleId="NumberList4">
    <w:name w:val="NumberList 4"/>
    <w:basedOn w:val="Normal"/>
  </w:style>
  <w:style w:type="paragraph" w:customStyle="1" w:styleId="NumberList5">
    <w:name w:val="NumberList 5"/>
    <w:basedOn w:val="Normal"/>
  </w:style>
  <w:style w:type="character" w:styleId="PageNumber">
    <w:name w:val="page number"/>
    <w:basedOn w:val="DefaultParagraphFont"/>
    <w:rPr>
      <w:rFonts w:ascii="Trebuchet MS" w:hAnsi="Trebuchet MS"/>
      <w:sz w:val="20"/>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style>
  <w:style w:type="character" w:customStyle="1" w:styleId="smallcaps">
    <w:name w:val="smallcaps"/>
    <w:rPr>
      <w:b/>
      <w:smallCaps/>
    </w:rPr>
  </w:style>
  <w:style w:type="character" w:styleId="Strong">
    <w:name w:val="Strong"/>
    <w:qFormat/>
    <w:rPr>
      <w:b/>
      <w:bCs/>
    </w:rPr>
  </w:style>
  <w:style w:type="paragraph" w:customStyle="1" w:styleId="StyleAgreemnt">
    <w:name w:val="StyleAgreemnt"/>
    <w:pPr>
      <w:widowControl w:val="0"/>
    </w:pPr>
    <w:rPr>
      <w:rFonts w:ascii="Arial" w:hAnsi="Arial"/>
      <w:lang w:eastAsia="en-US"/>
    </w:rPr>
  </w:style>
  <w:style w:type="paragraph" w:customStyle="1" w:styleId="TagTitle">
    <w:name w:val="Tag Title"/>
    <w:basedOn w:val="Normal"/>
    <w:pPr>
      <w:spacing w:line="150" w:lineRule="atLeast"/>
    </w:pPr>
    <w:rPr>
      <w:noProof/>
      <w:sz w:val="13"/>
    </w:rPr>
  </w:style>
  <w:style w:type="paragraph" w:customStyle="1" w:styleId="Testimonium">
    <w:name w:val="Testimonium"/>
    <w:basedOn w:val="Normal"/>
    <w:pPr>
      <w:spacing w:before="360" w:after="360" w:line="300" w:lineRule="atLeast"/>
    </w:pPr>
    <w:rPr>
      <w:rFonts w:ascii="Times New Roman" w:hAnsi="Times New Roman"/>
    </w:rPr>
  </w:style>
  <w:style w:type="paragraph" w:customStyle="1" w:styleId="XExecution">
    <w:name w:val="X Execution"/>
    <w:basedOn w:val="Normal"/>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pPr>
      <w:numPr>
        <w:ilvl w:val="1"/>
      </w:numPr>
      <w:spacing w:before="0"/>
    </w:pPr>
    <w:rPr>
      <w:rFonts w:cs="Arial"/>
    </w:rPr>
  </w:style>
  <w:style w:type="paragraph" w:customStyle="1" w:styleId="SchedNumbering3">
    <w:name w:val="* Sched Numbering 3"/>
    <w:basedOn w:val="SchedNumbering2"/>
    <w:qFormat/>
    <w:pPr>
      <w:numPr>
        <w:ilvl w:val="2"/>
      </w:numPr>
    </w:pPr>
    <w:rPr>
      <w:rFonts w:cstheme="minorBidi"/>
    </w:rPr>
  </w:style>
  <w:style w:type="paragraph" w:customStyle="1" w:styleId="SchedNumbering4">
    <w:name w:val="* Sched Numbering 4"/>
    <w:basedOn w:val="SchedNumbering3"/>
    <w:qFormat/>
    <w:pPr>
      <w:numPr>
        <w:ilvl w:val="3"/>
      </w:numPr>
    </w:pPr>
    <w:rPr>
      <w:rFonts w:cs="Arial"/>
    </w:rPr>
  </w:style>
  <w:style w:type="paragraph" w:customStyle="1" w:styleId="SchedNumbering5">
    <w:name w:val="* Sched Numbering 5"/>
    <w:basedOn w:val="SchedNumbering4"/>
    <w:qFormat/>
    <w:pPr>
      <w:numPr>
        <w:ilvl w:val="4"/>
      </w:numPr>
    </w:pPr>
  </w:style>
  <w:style w:type="paragraph" w:customStyle="1" w:styleId="1BracketedNumber">
    <w:name w:val="*(1) Bracketed Number"/>
    <w:basedOn w:val="Normal"/>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pPr>
      <w:numPr>
        <w:numId w:val="19"/>
      </w:numPr>
    </w:pPr>
  </w:style>
  <w:style w:type="paragraph" w:customStyle="1" w:styleId="LetterNumbering0">
    <w:name w:val="* Letter Numbering"/>
    <w:basedOn w:val="Normal"/>
    <w:qFormat/>
    <w:pPr>
      <w:numPr>
        <w:numId w:val="14"/>
      </w:numPr>
      <w:spacing w:before="140" w:after="140" w:line="290" w:lineRule="auto"/>
      <w:jc w:val="both"/>
    </w:pPr>
    <w:rPr>
      <w:lang w:eastAsia="en-US"/>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pPr>
      <w:spacing w:after="240"/>
      <w:ind w:left="680"/>
    </w:pPr>
    <w:rPr>
      <w:szCs w:val="24"/>
      <w:lang w:eastAsia="en-US"/>
    </w:rPr>
  </w:style>
  <w:style w:type="paragraph" w:customStyle="1" w:styleId="Bullet5">
    <w:name w:val="Bullet5"/>
    <w:basedOn w:val="Normal"/>
    <w:pPr>
      <w:numPr>
        <w:numId w:val="10"/>
      </w:numPr>
      <w:spacing w:after="240"/>
      <w:jc w:val="both"/>
    </w:pPr>
    <w:rPr>
      <w:lang w:eastAsia="en-US"/>
    </w:rPr>
  </w:style>
  <w:style w:type="paragraph" w:customStyle="1" w:styleId="Page">
    <w:name w:val="Page"/>
    <w:basedOn w:val="Normal"/>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pPr>
      <w:numPr>
        <w:ilvl w:val="2"/>
        <w:numId w:val="22"/>
      </w:numPr>
    </w:pPr>
  </w:style>
  <w:style w:type="paragraph" w:customStyle="1" w:styleId="Title0">
    <w:name w:val="*   Title"/>
    <w:basedOn w:val="Normal"/>
    <w:next w:val="Normal"/>
    <w:link w:val="TitleChar0"/>
    <w:qFormat/>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Pr>
      <w:rFonts w:eastAsiaTheme="minorEastAsia" w:cs="Arial"/>
      <w:b/>
      <w:kern w:val="20"/>
      <w:sz w:val="22"/>
      <w:szCs w:val="22"/>
      <w:lang w:eastAsia="en-US"/>
    </w:rPr>
  </w:style>
  <w:style w:type="paragraph" w:customStyle="1" w:styleId="Subtitle0">
    <w:name w:val="*  Subtitle"/>
    <w:basedOn w:val="Title0"/>
    <w:qFormat/>
    <w:pPr>
      <w:jc w:val="both"/>
    </w:pPr>
  </w:style>
  <w:style w:type="paragraph" w:customStyle="1" w:styleId="LetterSubtitle">
    <w:name w:val="* Letter Subtitle"/>
    <w:basedOn w:val="Normal"/>
    <w:qFormat/>
    <w:pPr>
      <w:jc w:val="both"/>
    </w:pPr>
    <w:rPr>
      <w:b/>
    </w:rPr>
  </w:style>
  <w:style w:type="paragraph" w:customStyle="1" w:styleId="ScheduleSubtitle">
    <w:name w:val="* Schedule Subtitle"/>
    <w:basedOn w:val="ScheduleTitle"/>
    <w:qFormat/>
    <w:pPr>
      <w:numPr>
        <w:ilvl w:val="1"/>
        <w:numId w:val="22"/>
      </w:numPr>
    </w:pPr>
    <w:rPr>
      <w:sz w:val="20"/>
    </w:rPr>
  </w:style>
  <w:style w:type="paragraph" w:customStyle="1" w:styleId="BulletedList">
    <w:name w:val="*Bulleted List"/>
    <w:qFormat/>
    <w:pPr>
      <w:numPr>
        <w:numId w:val="21"/>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Pr>
      <w:rFonts w:cs="Arial"/>
      <w:b/>
      <w:kern w:val="20"/>
      <w:sz w:val="22"/>
      <w:szCs w:val="22"/>
      <w:lang w:eastAsia="en-US"/>
    </w:rPr>
  </w:style>
  <w:style w:type="paragraph" w:customStyle="1" w:styleId="LetterBody">
    <w:name w:val="* Letter Body"/>
    <w:basedOn w:val="Body1"/>
    <w:qFormat/>
    <w:pPr>
      <w:spacing w:after="200"/>
    </w:pPr>
  </w:style>
  <w:style w:type="paragraph" w:customStyle="1" w:styleId="AttendMemoBody">
    <w:name w:val="*Attend/Memo Body"/>
    <w:basedOn w:val="Normal"/>
    <w:qFormat/>
    <w:pPr>
      <w:spacing w:after="140" w:line="290" w:lineRule="auto"/>
      <w:jc w:val="both"/>
    </w:pPr>
  </w:style>
  <w:style w:type="paragraph" w:customStyle="1" w:styleId="AttendMemoNumbering">
    <w:name w:val="*Attend/Memo Numbering"/>
    <w:basedOn w:val="Normal"/>
    <w:qFormat/>
    <w:pPr>
      <w:numPr>
        <w:numId w:val="20"/>
      </w:numPr>
      <w:spacing w:before="140" w:after="140" w:line="29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1707">
      <w:bodyDiv w:val="1"/>
      <w:marLeft w:val="0"/>
      <w:marRight w:val="0"/>
      <w:marTop w:val="0"/>
      <w:marBottom w:val="0"/>
      <w:divBdr>
        <w:top w:val="none" w:sz="0" w:space="0" w:color="auto"/>
        <w:left w:val="none" w:sz="0" w:space="0" w:color="auto"/>
        <w:bottom w:val="none" w:sz="0" w:space="0" w:color="auto"/>
        <w:right w:val="none" w:sz="0" w:space="0" w:color="auto"/>
      </w:divBdr>
    </w:div>
    <w:div w:id="631518224">
      <w:bodyDiv w:val="1"/>
      <w:marLeft w:val="0"/>
      <w:marRight w:val="0"/>
      <w:marTop w:val="0"/>
      <w:marBottom w:val="0"/>
      <w:divBdr>
        <w:top w:val="none" w:sz="0" w:space="0" w:color="auto"/>
        <w:left w:val="none" w:sz="0" w:space="0" w:color="auto"/>
        <w:bottom w:val="none" w:sz="0" w:space="0" w:color="auto"/>
        <w:right w:val="none" w:sz="0" w:space="0" w:color="auto"/>
      </w:divBdr>
      <w:divsChild>
        <w:div w:id="68967805">
          <w:marLeft w:val="0"/>
          <w:marRight w:val="0"/>
          <w:marTop w:val="0"/>
          <w:marBottom w:val="0"/>
          <w:divBdr>
            <w:top w:val="none" w:sz="0" w:space="0" w:color="auto"/>
            <w:left w:val="none" w:sz="0" w:space="0" w:color="auto"/>
            <w:bottom w:val="none" w:sz="0" w:space="0" w:color="auto"/>
            <w:right w:val="none" w:sz="0" w:space="0" w:color="auto"/>
          </w:divBdr>
          <w:divsChild>
            <w:div w:id="1767537533">
              <w:marLeft w:val="0"/>
              <w:marRight w:val="0"/>
              <w:marTop w:val="0"/>
              <w:marBottom w:val="0"/>
              <w:divBdr>
                <w:top w:val="none" w:sz="0" w:space="0" w:color="auto"/>
                <w:left w:val="none" w:sz="0" w:space="0" w:color="auto"/>
                <w:bottom w:val="none" w:sz="0" w:space="0" w:color="auto"/>
                <w:right w:val="none" w:sz="0" w:space="0" w:color="auto"/>
              </w:divBdr>
              <w:divsChild>
                <w:div w:id="2052025674">
                  <w:marLeft w:val="0"/>
                  <w:marRight w:val="0"/>
                  <w:marTop w:val="0"/>
                  <w:marBottom w:val="0"/>
                  <w:divBdr>
                    <w:top w:val="none" w:sz="0" w:space="0" w:color="auto"/>
                    <w:left w:val="none" w:sz="0" w:space="0" w:color="auto"/>
                    <w:bottom w:val="none" w:sz="0" w:space="0" w:color="auto"/>
                    <w:right w:val="none" w:sz="0" w:space="0" w:color="auto"/>
                  </w:divBdr>
                  <w:divsChild>
                    <w:div w:id="78601893">
                      <w:marLeft w:val="0"/>
                      <w:marRight w:val="0"/>
                      <w:marTop w:val="0"/>
                      <w:marBottom w:val="0"/>
                      <w:divBdr>
                        <w:top w:val="none" w:sz="0" w:space="0" w:color="auto"/>
                        <w:left w:val="none" w:sz="0" w:space="0" w:color="auto"/>
                        <w:bottom w:val="none" w:sz="0" w:space="0" w:color="auto"/>
                        <w:right w:val="none" w:sz="0" w:space="0" w:color="auto"/>
                      </w:divBdr>
                      <w:divsChild>
                        <w:div w:id="560287563">
                          <w:marLeft w:val="0"/>
                          <w:marRight w:val="0"/>
                          <w:marTop w:val="0"/>
                          <w:marBottom w:val="0"/>
                          <w:divBdr>
                            <w:top w:val="none" w:sz="0" w:space="0" w:color="auto"/>
                            <w:left w:val="none" w:sz="0" w:space="0" w:color="auto"/>
                            <w:bottom w:val="none" w:sz="0" w:space="0" w:color="auto"/>
                            <w:right w:val="none" w:sz="0" w:space="0" w:color="auto"/>
                          </w:divBdr>
                          <w:divsChild>
                            <w:div w:id="179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08475">
      <w:bodyDiv w:val="1"/>
      <w:marLeft w:val="0"/>
      <w:marRight w:val="0"/>
      <w:marTop w:val="0"/>
      <w:marBottom w:val="0"/>
      <w:divBdr>
        <w:top w:val="none" w:sz="0" w:space="0" w:color="auto"/>
        <w:left w:val="none" w:sz="0" w:space="0" w:color="auto"/>
        <w:bottom w:val="none" w:sz="0" w:space="0" w:color="auto"/>
        <w:right w:val="none" w:sz="0" w:space="0" w:color="auto"/>
      </w:divBdr>
      <w:divsChild>
        <w:div w:id="502357908">
          <w:marLeft w:val="0"/>
          <w:marRight w:val="0"/>
          <w:marTop w:val="0"/>
          <w:marBottom w:val="0"/>
          <w:divBdr>
            <w:top w:val="none" w:sz="0" w:space="0" w:color="auto"/>
            <w:left w:val="none" w:sz="0" w:space="0" w:color="auto"/>
            <w:bottom w:val="none" w:sz="0" w:space="0" w:color="auto"/>
            <w:right w:val="none" w:sz="0" w:space="0" w:color="auto"/>
          </w:divBdr>
          <w:divsChild>
            <w:div w:id="2056193635">
              <w:marLeft w:val="0"/>
              <w:marRight w:val="0"/>
              <w:marTop w:val="0"/>
              <w:marBottom w:val="0"/>
              <w:divBdr>
                <w:top w:val="none" w:sz="0" w:space="0" w:color="auto"/>
                <w:left w:val="none" w:sz="0" w:space="0" w:color="auto"/>
                <w:bottom w:val="none" w:sz="0" w:space="0" w:color="auto"/>
                <w:right w:val="none" w:sz="0" w:space="0" w:color="auto"/>
              </w:divBdr>
              <w:divsChild>
                <w:div w:id="638412633">
                  <w:marLeft w:val="0"/>
                  <w:marRight w:val="0"/>
                  <w:marTop w:val="0"/>
                  <w:marBottom w:val="0"/>
                  <w:divBdr>
                    <w:top w:val="none" w:sz="0" w:space="0" w:color="auto"/>
                    <w:left w:val="none" w:sz="0" w:space="0" w:color="auto"/>
                    <w:bottom w:val="none" w:sz="0" w:space="0" w:color="auto"/>
                    <w:right w:val="none" w:sz="0" w:space="0" w:color="auto"/>
                  </w:divBdr>
                  <w:divsChild>
                    <w:div w:id="2048947055">
                      <w:marLeft w:val="0"/>
                      <w:marRight w:val="0"/>
                      <w:marTop w:val="0"/>
                      <w:marBottom w:val="0"/>
                      <w:divBdr>
                        <w:top w:val="none" w:sz="0" w:space="0" w:color="auto"/>
                        <w:left w:val="none" w:sz="0" w:space="0" w:color="auto"/>
                        <w:bottom w:val="none" w:sz="0" w:space="0" w:color="auto"/>
                        <w:right w:val="none" w:sz="0" w:space="0" w:color="auto"/>
                      </w:divBdr>
                      <w:divsChild>
                        <w:div w:id="1218325110">
                          <w:marLeft w:val="0"/>
                          <w:marRight w:val="0"/>
                          <w:marTop w:val="0"/>
                          <w:marBottom w:val="0"/>
                          <w:divBdr>
                            <w:top w:val="none" w:sz="0" w:space="0" w:color="auto"/>
                            <w:left w:val="none" w:sz="0" w:space="0" w:color="auto"/>
                            <w:bottom w:val="none" w:sz="0" w:space="0" w:color="auto"/>
                            <w:right w:val="none" w:sz="0" w:space="0" w:color="auto"/>
                          </w:divBdr>
                          <w:divsChild>
                            <w:div w:id="4347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5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FDCF-7060-4EBF-BD1C-D98C814A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broadchalkeparishcouncil@gmail.com</cp:lastModifiedBy>
  <cp:revision>2</cp:revision>
  <cp:lastPrinted>2020-11-04T07:33:00Z</cp:lastPrinted>
  <dcterms:created xsi:type="dcterms:W3CDTF">2021-04-10T11:09:00Z</dcterms:created>
  <dcterms:modified xsi:type="dcterms:W3CDTF">2021-04-10T11:09:00Z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PERSONAL.SWHITMORE\11860605.1</vt:lpwstr>
  </property>
</Properties>
</file>