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0551" w14:textId="77777777" w:rsidR="00821B1E" w:rsidRDefault="00821B1E" w:rsidP="00413715">
      <w:pPr>
        <w:pStyle w:val="Title0"/>
      </w:pPr>
    </w:p>
    <w:p w14:paraId="3C9659D9" w14:textId="0F00B30F" w:rsidR="00413715" w:rsidRDefault="00413715" w:rsidP="00413715">
      <w:pPr>
        <w:pStyle w:val="Title0"/>
      </w:pPr>
      <w:r>
        <w:t>BROAD CHALKE PARISH COUNCIL</w:t>
      </w:r>
    </w:p>
    <w:p w14:paraId="6F01A775" w14:textId="77777777" w:rsidR="00413715" w:rsidRDefault="00413715" w:rsidP="0041371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CD6A251" wp14:editId="511DFE9A">
                <wp:simplePos x="0" y="0"/>
                <wp:positionH relativeFrom="page">
                  <wp:posOffset>1120140</wp:posOffset>
                </wp:positionH>
                <wp:positionV relativeFrom="paragraph">
                  <wp:posOffset>42545</wp:posOffset>
                </wp:positionV>
                <wp:extent cx="5326380" cy="45085"/>
                <wp:effectExtent l="0" t="0" r="762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0E4E2" id="Rectangle 2" o:spid="_x0000_s1026" style="position:absolute;margin-left:88.2pt;margin-top:3.35pt;width:419.4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" o:allowincell="f" fillcolor="black" stroked="f">
                <w10:wrap anchorx="page"/>
                <w10:anchorlock/>
              </v:rect>
            </w:pict>
          </mc:Fallback>
        </mc:AlternateContent>
      </w:r>
    </w:p>
    <w:p w14:paraId="2D82143D" w14:textId="77777777" w:rsidR="00413715" w:rsidRDefault="00413715" w:rsidP="00413715"/>
    <w:p w14:paraId="724F2ED1" w14:textId="0E0B4AB7" w:rsidR="00413715" w:rsidRPr="00413715" w:rsidRDefault="00413715" w:rsidP="00413715">
      <w:pPr>
        <w:pStyle w:val="Body1"/>
        <w:jc w:val="center"/>
      </w:pPr>
      <w:r w:rsidRPr="00413715">
        <w:t xml:space="preserve">Minutes of the </w:t>
      </w:r>
      <w:r w:rsidR="00B769BF">
        <w:t>10</w:t>
      </w:r>
      <w:r w:rsidR="006A2C31">
        <w:t>5</w:t>
      </w:r>
      <w:r w:rsidR="00876047">
        <w:t>8</w:t>
      </w:r>
      <w:r w:rsidR="007A026E">
        <w:t>th</w:t>
      </w:r>
      <w:r w:rsidR="00D47D19">
        <w:t xml:space="preserve"> M</w:t>
      </w:r>
      <w:r w:rsidRPr="00413715">
        <w:t>eeting of the</w:t>
      </w:r>
    </w:p>
    <w:p w14:paraId="62C3ECC7" w14:textId="77777777" w:rsidR="00413715" w:rsidRPr="00413715" w:rsidRDefault="00413715" w:rsidP="00413715">
      <w:pPr>
        <w:pStyle w:val="Body1"/>
        <w:jc w:val="center"/>
      </w:pPr>
      <w:r w:rsidRPr="00413715">
        <w:t>Broad Chalke Parish Council</w:t>
      </w:r>
    </w:p>
    <w:p w14:paraId="508C70CC" w14:textId="25FE2E41" w:rsidR="00080538" w:rsidRDefault="00413715" w:rsidP="00413715">
      <w:pPr>
        <w:pStyle w:val="Body1"/>
        <w:jc w:val="center"/>
      </w:pPr>
      <w:r w:rsidRPr="00413715">
        <w:t xml:space="preserve">held at </w:t>
      </w:r>
      <w:r w:rsidR="00A526DF">
        <w:t xml:space="preserve">the </w:t>
      </w:r>
      <w:r w:rsidR="00A526DF" w:rsidRPr="00A526DF">
        <w:t>Village Hall</w:t>
      </w:r>
      <w:r w:rsidR="00A526DF">
        <w:t xml:space="preserve">, </w:t>
      </w:r>
      <w:r w:rsidR="002E2FA1">
        <w:t>Broad Chalke</w:t>
      </w:r>
      <w:r w:rsidR="003478FE">
        <w:t xml:space="preserve"> </w:t>
      </w:r>
      <w:r w:rsidRPr="00413715">
        <w:t>on</w:t>
      </w:r>
      <w:r w:rsidR="00080538">
        <w:t xml:space="preserve"> </w:t>
      </w:r>
    </w:p>
    <w:p w14:paraId="16FF1170" w14:textId="7C673320" w:rsidR="00413715" w:rsidRDefault="000365D3" w:rsidP="00413715">
      <w:pPr>
        <w:pStyle w:val="Body1"/>
        <w:jc w:val="center"/>
      </w:pPr>
      <w:r>
        <w:t>Wednesday</w:t>
      </w:r>
      <w:r w:rsidR="00413715" w:rsidRPr="00413715">
        <w:t xml:space="preserve"> </w:t>
      </w:r>
      <w:r w:rsidR="00386BA5">
        <w:t>1</w:t>
      </w:r>
      <w:r>
        <w:t>4</w:t>
      </w:r>
      <w:r w:rsidR="00876047">
        <w:t xml:space="preserve"> June</w:t>
      </w:r>
      <w:r w:rsidR="00D47D19">
        <w:t xml:space="preserve"> </w:t>
      </w:r>
      <w:r w:rsidR="0086447A">
        <w:t>202</w:t>
      </w:r>
      <w:r w:rsidR="00AB43DF">
        <w:t>3</w:t>
      </w:r>
      <w:r w:rsidR="00080538" w:rsidRPr="00080538">
        <w:t xml:space="preserve"> </w:t>
      </w:r>
      <w:r w:rsidR="00080538" w:rsidRPr="00413715">
        <w:t>at 7:</w:t>
      </w:r>
      <w:r w:rsidR="0086447A">
        <w:t>0</w:t>
      </w:r>
      <w:r w:rsidR="00080538" w:rsidRPr="00413715">
        <w:t>0</w:t>
      </w:r>
      <w:r w:rsidR="00080538">
        <w:t xml:space="preserve"> </w:t>
      </w:r>
      <w:r w:rsidR="00080538" w:rsidRPr="00413715">
        <w:t>p</w:t>
      </w:r>
      <w:r w:rsidR="00080538">
        <w:t>.</w:t>
      </w:r>
      <w:r w:rsidR="00080538" w:rsidRPr="00413715">
        <w:t>m</w:t>
      </w:r>
      <w:r w:rsidR="00080538">
        <w:t>.</w:t>
      </w:r>
    </w:p>
    <w:p w14:paraId="6189C75C" w14:textId="17641E26" w:rsidR="00413715" w:rsidRDefault="00413715" w:rsidP="0041371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06BD397C" wp14:editId="2452EDDD">
                <wp:simplePos x="0" y="0"/>
                <wp:positionH relativeFrom="page">
                  <wp:posOffset>1120140</wp:posOffset>
                </wp:positionH>
                <wp:positionV relativeFrom="paragraph">
                  <wp:posOffset>50800</wp:posOffset>
                </wp:positionV>
                <wp:extent cx="5326380" cy="45085"/>
                <wp:effectExtent l="0" t="0" r="762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2693C" id="Rectangle 3" o:spid="_x0000_s1026" style="position:absolute;margin-left:88.2pt;margin-top:4pt;width:419.4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" o:allowincell="f" fillcolor="black" stroked="f">
                <w10:wrap anchorx="page"/>
                <w10:anchorlock/>
              </v:rect>
            </w:pict>
          </mc:Fallback>
        </mc:AlternateContent>
      </w:r>
    </w:p>
    <w:p w14:paraId="25879E4B" w14:textId="77777777" w:rsidR="008F43F7" w:rsidRDefault="008F43F7" w:rsidP="00413715"/>
    <w:p w14:paraId="5ED079A3" w14:textId="77777777" w:rsidR="008F43F7" w:rsidRDefault="008F43F7" w:rsidP="00413715"/>
    <w:p w14:paraId="69ABCB05" w14:textId="7828F606" w:rsidR="00F92F3A" w:rsidRPr="0000247D" w:rsidRDefault="00413715" w:rsidP="0000247D">
      <w:pPr>
        <w:pStyle w:val="Subtitle0"/>
        <w:rPr>
          <w:u w:val="single"/>
        </w:rPr>
      </w:pPr>
      <w:r w:rsidRPr="00413715">
        <w:rPr>
          <w:u w:val="single"/>
        </w:rPr>
        <w:t>ATTENDANC</w:t>
      </w:r>
      <w:r w:rsidR="0000247D">
        <w:rPr>
          <w:u w:val="single"/>
        </w:rPr>
        <w:t>E</w:t>
      </w:r>
    </w:p>
    <w:p w14:paraId="3CDCA8BD" w14:textId="23E08A18" w:rsidR="00AB43DF" w:rsidRDefault="00193EBD" w:rsidP="00B769BF">
      <w:r w:rsidRPr="00BB306B">
        <w:t xml:space="preserve">Mr </w:t>
      </w:r>
      <w:r w:rsidR="00AB43DF">
        <w:t>T Hitchings</w:t>
      </w:r>
    </w:p>
    <w:p w14:paraId="7F3B88DF" w14:textId="3216FAD8" w:rsidR="00F92F3A" w:rsidRDefault="00AB43DF" w:rsidP="00B769BF">
      <w:r>
        <w:t>Mr J Alison</w:t>
      </w:r>
    </w:p>
    <w:p w14:paraId="343CC489" w14:textId="681FD427" w:rsidR="007A026E" w:rsidRDefault="00F92F3A" w:rsidP="00B769BF">
      <w:r>
        <w:t>Mr S Carter</w:t>
      </w:r>
    </w:p>
    <w:p w14:paraId="3BB18D23" w14:textId="6D0452D5" w:rsidR="00617566" w:rsidRDefault="00600778" w:rsidP="00C469A9">
      <w:pPr>
        <w:pStyle w:val="Body1"/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r w:rsidR="00876047">
        <w:rPr>
          <w:sz w:val="24"/>
          <w:szCs w:val="24"/>
        </w:rPr>
        <w:t>T Ki</w:t>
      </w:r>
      <w:r w:rsidR="00C27607">
        <w:rPr>
          <w:sz w:val="24"/>
          <w:szCs w:val="24"/>
        </w:rPr>
        <w:t>mber</w:t>
      </w:r>
    </w:p>
    <w:p w14:paraId="0B0B319D" w14:textId="038D588D" w:rsidR="00386BA5" w:rsidRDefault="00386BA5" w:rsidP="00C469A9">
      <w:pPr>
        <w:pStyle w:val="Body1"/>
        <w:rPr>
          <w:sz w:val="24"/>
          <w:szCs w:val="24"/>
        </w:rPr>
      </w:pPr>
      <w:r>
        <w:rPr>
          <w:sz w:val="24"/>
          <w:szCs w:val="24"/>
        </w:rPr>
        <w:t>Mr M Pickford</w:t>
      </w:r>
    </w:p>
    <w:p w14:paraId="6098DFAF" w14:textId="781E7DA0" w:rsidR="00C364AC" w:rsidRPr="00F92F3A" w:rsidRDefault="007A026E" w:rsidP="00C469A9">
      <w:pPr>
        <w:pStyle w:val="Body1"/>
        <w:rPr>
          <w:sz w:val="24"/>
          <w:szCs w:val="24"/>
        </w:rPr>
      </w:pPr>
      <w:r>
        <w:rPr>
          <w:sz w:val="24"/>
          <w:szCs w:val="24"/>
        </w:rPr>
        <w:t>T</w:t>
      </w:r>
      <w:r w:rsidR="00C469A9" w:rsidRPr="00F92F3A">
        <w:rPr>
          <w:sz w:val="24"/>
          <w:szCs w:val="24"/>
        </w:rPr>
        <w:t xml:space="preserve">he </w:t>
      </w:r>
      <w:r w:rsidR="00D66627" w:rsidRPr="00F92F3A">
        <w:rPr>
          <w:sz w:val="24"/>
          <w:szCs w:val="24"/>
        </w:rPr>
        <w:t>Clerk, Mr C Rothwell</w:t>
      </w:r>
      <w:r>
        <w:rPr>
          <w:sz w:val="24"/>
          <w:szCs w:val="24"/>
        </w:rPr>
        <w:t xml:space="preserve"> was also</w:t>
      </w:r>
      <w:r w:rsidR="007C460B" w:rsidRPr="00F92F3A">
        <w:rPr>
          <w:sz w:val="24"/>
          <w:szCs w:val="24"/>
        </w:rPr>
        <w:t xml:space="preserve"> </w:t>
      </w:r>
      <w:r w:rsidR="00D66627" w:rsidRPr="00F92F3A">
        <w:rPr>
          <w:sz w:val="24"/>
          <w:szCs w:val="24"/>
        </w:rPr>
        <w:t>i</w:t>
      </w:r>
      <w:r w:rsidR="00C469A9" w:rsidRPr="00F92F3A">
        <w:rPr>
          <w:sz w:val="24"/>
          <w:szCs w:val="24"/>
        </w:rPr>
        <w:t>n attendance.</w:t>
      </w:r>
      <w:r w:rsidR="00B94EBE">
        <w:rPr>
          <w:sz w:val="24"/>
          <w:szCs w:val="24"/>
        </w:rPr>
        <w:t xml:space="preserve"> </w:t>
      </w:r>
    </w:p>
    <w:p w14:paraId="5ED91E39" w14:textId="59EAB7C1" w:rsidR="00F92F3A" w:rsidRDefault="00F92F3A" w:rsidP="00413715">
      <w:pPr>
        <w:pStyle w:val="Level10"/>
        <w:rPr>
          <w:szCs w:val="24"/>
        </w:rPr>
      </w:pPr>
      <w:r>
        <w:rPr>
          <w:szCs w:val="24"/>
        </w:rPr>
        <w:lastRenderedPageBreak/>
        <w:t xml:space="preserve">To receive apologies for absence. </w:t>
      </w:r>
      <w:r w:rsidR="00BE5257" w:rsidRPr="00BE5257">
        <w:rPr>
          <w:b w:val="0"/>
          <w:bCs/>
          <w:szCs w:val="24"/>
        </w:rPr>
        <w:t xml:space="preserve">Cllr </w:t>
      </w:r>
      <w:r w:rsidR="00386BA5">
        <w:rPr>
          <w:b w:val="0"/>
          <w:bCs/>
          <w:szCs w:val="24"/>
        </w:rPr>
        <w:t>E Fry,</w:t>
      </w:r>
      <w:r w:rsidR="0000247D">
        <w:rPr>
          <w:b w:val="0"/>
          <w:bCs/>
          <w:szCs w:val="24"/>
        </w:rPr>
        <w:t xml:space="preserve"> Cllr </w:t>
      </w:r>
      <w:r w:rsidR="00AB43DF">
        <w:rPr>
          <w:b w:val="0"/>
          <w:bCs/>
          <w:szCs w:val="24"/>
        </w:rPr>
        <w:t>S Dawes</w:t>
      </w:r>
      <w:r w:rsidR="00876047">
        <w:rPr>
          <w:b w:val="0"/>
          <w:bCs/>
          <w:szCs w:val="24"/>
        </w:rPr>
        <w:t xml:space="preserve">, Cllr E </w:t>
      </w:r>
      <w:proofErr w:type="gramStart"/>
      <w:r w:rsidR="00876047">
        <w:rPr>
          <w:b w:val="0"/>
          <w:bCs/>
          <w:szCs w:val="24"/>
        </w:rPr>
        <w:t>Richter</w:t>
      </w:r>
      <w:proofErr w:type="gramEnd"/>
      <w:r w:rsidR="00876047">
        <w:rPr>
          <w:b w:val="0"/>
          <w:bCs/>
          <w:szCs w:val="24"/>
        </w:rPr>
        <w:t xml:space="preserve"> </w:t>
      </w:r>
      <w:r w:rsidR="007A026E">
        <w:rPr>
          <w:b w:val="0"/>
          <w:bCs/>
          <w:szCs w:val="24"/>
        </w:rPr>
        <w:t xml:space="preserve">and </w:t>
      </w:r>
      <w:r w:rsidR="00876047">
        <w:rPr>
          <w:b w:val="0"/>
          <w:bCs/>
          <w:szCs w:val="24"/>
        </w:rPr>
        <w:t>Cllr M Altham</w:t>
      </w:r>
      <w:r w:rsidR="007A026E">
        <w:rPr>
          <w:b w:val="0"/>
          <w:bCs/>
          <w:szCs w:val="24"/>
        </w:rPr>
        <w:t>.</w:t>
      </w:r>
    </w:p>
    <w:p w14:paraId="6797D2F0" w14:textId="5FAF0EF6" w:rsidR="00B348D0" w:rsidRPr="00617566" w:rsidRDefault="00F92F3A" w:rsidP="00413715">
      <w:pPr>
        <w:pStyle w:val="Level10"/>
        <w:rPr>
          <w:b w:val="0"/>
          <w:bCs/>
          <w:szCs w:val="24"/>
        </w:rPr>
      </w:pPr>
      <w:r>
        <w:rPr>
          <w:szCs w:val="24"/>
        </w:rPr>
        <w:t xml:space="preserve">To record Declarations of Interest. </w:t>
      </w:r>
      <w:r w:rsidR="00E07DB6">
        <w:rPr>
          <w:szCs w:val="24"/>
        </w:rPr>
        <w:t xml:space="preserve"> </w:t>
      </w:r>
      <w:r w:rsidR="00386BA5" w:rsidRPr="00386BA5">
        <w:rPr>
          <w:b w:val="0"/>
          <w:bCs/>
          <w:szCs w:val="24"/>
        </w:rPr>
        <w:t>There were none.</w:t>
      </w:r>
    </w:p>
    <w:p w14:paraId="4E940AD6" w14:textId="306EAF8F" w:rsidR="007A026E" w:rsidRPr="00876047" w:rsidRDefault="00F92F3A" w:rsidP="001866E3">
      <w:pPr>
        <w:pStyle w:val="Level10"/>
        <w:rPr>
          <w:b w:val="0"/>
          <w:bCs/>
          <w:szCs w:val="24"/>
        </w:rPr>
      </w:pPr>
      <w:r w:rsidRPr="00617566">
        <w:rPr>
          <w:szCs w:val="24"/>
        </w:rPr>
        <w:t xml:space="preserve">Chairman’s announcements. </w:t>
      </w:r>
      <w:r w:rsidR="00876047" w:rsidRPr="00876047">
        <w:rPr>
          <w:b w:val="0"/>
          <w:bCs/>
          <w:szCs w:val="24"/>
        </w:rPr>
        <w:t>In view of the absence of 4 councillors, the meeting agreed to restrict business to essential, time limited matters and defer others to the July meeting.</w:t>
      </w:r>
      <w:r w:rsidR="006329DD" w:rsidRPr="00876047">
        <w:rPr>
          <w:b w:val="0"/>
          <w:bCs/>
          <w:szCs w:val="24"/>
        </w:rPr>
        <w:t xml:space="preserve"> </w:t>
      </w:r>
    </w:p>
    <w:p w14:paraId="1E6F0980" w14:textId="0C3763B9" w:rsidR="00AB43DF" w:rsidRPr="00AB43DF" w:rsidRDefault="00617566" w:rsidP="00413715">
      <w:pPr>
        <w:pStyle w:val="Level10"/>
        <w:rPr>
          <w:b w:val="0"/>
          <w:bCs/>
          <w:szCs w:val="24"/>
        </w:rPr>
      </w:pPr>
      <w:r w:rsidRPr="00FE46AB">
        <w:rPr>
          <w:szCs w:val="24"/>
        </w:rPr>
        <w:t xml:space="preserve">To </w:t>
      </w:r>
      <w:r w:rsidR="00AB43DF">
        <w:rPr>
          <w:szCs w:val="24"/>
        </w:rPr>
        <w:t xml:space="preserve">approve the Minutes of the meeting held on </w:t>
      </w:r>
      <w:r w:rsidR="00876047">
        <w:rPr>
          <w:szCs w:val="24"/>
        </w:rPr>
        <w:t>10 May</w:t>
      </w:r>
      <w:r w:rsidR="00AB43DF">
        <w:rPr>
          <w:szCs w:val="24"/>
        </w:rPr>
        <w:t xml:space="preserve"> 202</w:t>
      </w:r>
      <w:r w:rsidR="00C317E2">
        <w:rPr>
          <w:szCs w:val="24"/>
        </w:rPr>
        <w:t>3</w:t>
      </w:r>
      <w:r w:rsidR="00AB43DF">
        <w:rPr>
          <w:szCs w:val="24"/>
        </w:rPr>
        <w:t xml:space="preserve"> as a true and accurate record. </w:t>
      </w:r>
      <w:r w:rsidR="00AB43DF" w:rsidRPr="00AB43DF">
        <w:rPr>
          <w:b w:val="0"/>
          <w:bCs/>
          <w:szCs w:val="24"/>
        </w:rPr>
        <w:t>Agreed</w:t>
      </w:r>
    </w:p>
    <w:p w14:paraId="62582A96" w14:textId="77777777" w:rsidR="00AB43DF" w:rsidRDefault="00AB43DF" w:rsidP="00413715">
      <w:pPr>
        <w:pStyle w:val="Level10"/>
        <w:rPr>
          <w:szCs w:val="24"/>
        </w:rPr>
      </w:pPr>
      <w:r>
        <w:rPr>
          <w:szCs w:val="24"/>
        </w:rPr>
        <w:t xml:space="preserve">Matters Arising. </w:t>
      </w:r>
    </w:p>
    <w:p w14:paraId="3D40CCB4" w14:textId="77777777" w:rsidR="00876047" w:rsidRDefault="00876047" w:rsidP="00876047">
      <w:pPr>
        <w:pStyle w:val="Level10"/>
        <w:numPr>
          <w:ilvl w:val="0"/>
          <w:numId w:val="0"/>
        </w:numPr>
        <w:ind w:left="680"/>
        <w:rPr>
          <w:b w:val="0"/>
          <w:bCs/>
          <w:szCs w:val="24"/>
        </w:rPr>
      </w:pPr>
      <w:r>
        <w:rPr>
          <w:b w:val="0"/>
          <w:bCs/>
          <w:szCs w:val="24"/>
        </w:rPr>
        <w:t>There were none.</w:t>
      </w:r>
      <w:r w:rsidR="00B16FEF">
        <w:rPr>
          <w:b w:val="0"/>
          <w:bCs/>
          <w:szCs w:val="24"/>
        </w:rPr>
        <w:t xml:space="preserve"> </w:t>
      </w:r>
    </w:p>
    <w:p w14:paraId="6E9E5DD9" w14:textId="7F01839C" w:rsidR="006901FD" w:rsidRDefault="006901FD" w:rsidP="00CC616C">
      <w:pPr>
        <w:pStyle w:val="Level10"/>
        <w:rPr>
          <w:szCs w:val="24"/>
        </w:rPr>
      </w:pPr>
      <w:r>
        <w:rPr>
          <w:szCs w:val="24"/>
        </w:rPr>
        <w:t xml:space="preserve">To receive </w:t>
      </w:r>
      <w:r w:rsidR="00B16FEF">
        <w:rPr>
          <w:szCs w:val="24"/>
        </w:rPr>
        <w:t>update on Low Lane Footpath Improvement Project.</w:t>
      </w:r>
    </w:p>
    <w:p w14:paraId="6FFD79AD" w14:textId="77777777" w:rsidR="00876047" w:rsidRDefault="00876047" w:rsidP="00876047">
      <w:pPr>
        <w:pStyle w:val="Level10"/>
        <w:numPr>
          <w:ilvl w:val="0"/>
          <w:numId w:val="0"/>
        </w:numPr>
        <w:ind w:left="68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The Clerk reported that the work had now been completed by Boswell Bros. Wiltshire Council have to undertake their drainage checks and works and this is expected next month. </w:t>
      </w:r>
    </w:p>
    <w:p w14:paraId="1974A1E7" w14:textId="2D59E60B" w:rsidR="00876047" w:rsidRDefault="00876047" w:rsidP="00876047">
      <w:pPr>
        <w:pStyle w:val="Level10"/>
        <w:numPr>
          <w:ilvl w:val="0"/>
          <w:numId w:val="0"/>
        </w:numPr>
        <w:ind w:left="68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There are payments of the retentions to the Contractor and costs pending confirmation of any additional works. There are also final Project Management Costs. It </w:t>
      </w:r>
      <w:r w:rsidR="00C27607">
        <w:rPr>
          <w:b w:val="0"/>
          <w:bCs/>
          <w:szCs w:val="24"/>
        </w:rPr>
        <w:t xml:space="preserve">is </w:t>
      </w:r>
      <w:r w:rsidR="00C27607">
        <w:rPr>
          <w:b w:val="0"/>
          <w:bCs/>
          <w:szCs w:val="24"/>
        </w:rPr>
        <w:lastRenderedPageBreak/>
        <w:t>anticipated</w:t>
      </w:r>
      <w:r>
        <w:rPr>
          <w:b w:val="0"/>
          <w:bCs/>
          <w:szCs w:val="24"/>
        </w:rPr>
        <w:t xml:space="preserve"> that the total capital works will come in within budget but that some funding will be required for remedial works and first two years maintenance.</w:t>
      </w:r>
    </w:p>
    <w:p w14:paraId="16CBDF44" w14:textId="707FD5B1" w:rsidR="00876047" w:rsidRDefault="00876047" w:rsidP="00876047">
      <w:pPr>
        <w:pStyle w:val="Level10"/>
        <w:numPr>
          <w:ilvl w:val="0"/>
          <w:numId w:val="0"/>
        </w:numPr>
        <w:ind w:left="68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The Council also agreed that it would be appropriate to mark the project with a </w:t>
      </w:r>
      <w:r w:rsidR="00C27607">
        <w:rPr>
          <w:b w:val="0"/>
          <w:bCs/>
          <w:szCs w:val="24"/>
        </w:rPr>
        <w:t>public</w:t>
      </w:r>
      <w:r>
        <w:rPr>
          <w:b w:val="0"/>
          <w:bCs/>
          <w:szCs w:val="24"/>
        </w:rPr>
        <w:t xml:space="preserve"> information board. The Clerk to </w:t>
      </w:r>
      <w:r w:rsidR="00C27607">
        <w:rPr>
          <w:b w:val="0"/>
          <w:bCs/>
          <w:szCs w:val="24"/>
        </w:rPr>
        <w:t>investigate</w:t>
      </w:r>
      <w:r>
        <w:rPr>
          <w:b w:val="0"/>
          <w:bCs/>
          <w:szCs w:val="24"/>
        </w:rPr>
        <w:t xml:space="preserve"> this and report back.</w:t>
      </w:r>
    </w:p>
    <w:p w14:paraId="508BBE42" w14:textId="7D62A1B9" w:rsidR="00B16FEF" w:rsidRDefault="00B16FEF" w:rsidP="0008313B">
      <w:pPr>
        <w:pStyle w:val="Level10"/>
        <w:numPr>
          <w:ilvl w:val="0"/>
          <w:numId w:val="0"/>
        </w:numPr>
        <w:ind w:left="680"/>
        <w:rPr>
          <w:b w:val="0"/>
          <w:bCs/>
          <w:szCs w:val="24"/>
        </w:rPr>
      </w:pPr>
    </w:p>
    <w:p w14:paraId="17EB11C5" w14:textId="5A2D0BE5" w:rsidR="0063087B" w:rsidRDefault="0063087B" w:rsidP="00CC616C">
      <w:pPr>
        <w:pStyle w:val="Level10"/>
        <w:rPr>
          <w:szCs w:val="24"/>
        </w:rPr>
      </w:pPr>
      <w:r>
        <w:rPr>
          <w:szCs w:val="24"/>
        </w:rPr>
        <w:t xml:space="preserve">To receive </w:t>
      </w:r>
      <w:r w:rsidR="00D929A2">
        <w:rPr>
          <w:szCs w:val="24"/>
        </w:rPr>
        <w:t>update on</w:t>
      </w:r>
      <w:r w:rsidR="0008313B">
        <w:rPr>
          <w:szCs w:val="24"/>
        </w:rPr>
        <w:t xml:space="preserve"> Playground Project and Friends Group</w:t>
      </w:r>
      <w:r w:rsidR="00D929A2">
        <w:rPr>
          <w:szCs w:val="24"/>
        </w:rPr>
        <w:t xml:space="preserve"> Low Lane Project</w:t>
      </w:r>
      <w:r>
        <w:rPr>
          <w:szCs w:val="24"/>
        </w:rPr>
        <w:t>.</w:t>
      </w:r>
    </w:p>
    <w:p w14:paraId="5C5FADB2" w14:textId="6F829224" w:rsidR="006971A1" w:rsidRDefault="0008313B" w:rsidP="0008313B">
      <w:pPr>
        <w:pStyle w:val="Level10"/>
        <w:numPr>
          <w:ilvl w:val="0"/>
          <w:numId w:val="0"/>
        </w:numPr>
        <w:ind w:left="680"/>
        <w:rPr>
          <w:b w:val="0"/>
          <w:bCs/>
          <w:szCs w:val="24"/>
        </w:rPr>
      </w:pPr>
      <w:r w:rsidRPr="006901FD">
        <w:rPr>
          <w:b w:val="0"/>
          <w:bCs/>
          <w:szCs w:val="24"/>
        </w:rPr>
        <w:t xml:space="preserve">Cllr Altham </w:t>
      </w:r>
      <w:r w:rsidR="00876047">
        <w:rPr>
          <w:b w:val="0"/>
          <w:bCs/>
          <w:szCs w:val="24"/>
        </w:rPr>
        <w:t xml:space="preserve">had submitted an update confirming receipt of funds from </w:t>
      </w:r>
      <w:r w:rsidR="006971A1">
        <w:rPr>
          <w:b w:val="0"/>
          <w:bCs/>
          <w:szCs w:val="24"/>
        </w:rPr>
        <w:t xml:space="preserve">(redacted) and that total funds including the £4,800 earmarked by the Parish Council was now c£45,000. The Friends Group intend to </w:t>
      </w:r>
      <w:r w:rsidR="00C27607">
        <w:rPr>
          <w:b w:val="0"/>
          <w:bCs/>
          <w:szCs w:val="24"/>
        </w:rPr>
        <w:t>apply</w:t>
      </w:r>
      <w:r w:rsidR="006971A1">
        <w:rPr>
          <w:b w:val="0"/>
          <w:bCs/>
          <w:szCs w:val="24"/>
        </w:rPr>
        <w:t xml:space="preserve"> to the National </w:t>
      </w:r>
      <w:r w:rsidR="00C27607">
        <w:rPr>
          <w:b w:val="0"/>
          <w:bCs/>
          <w:szCs w:val="24"/>
        </w:rPr>
        <w:t>L</w:t>
      </w:r>
      <w:r w:rsidR="006971A1">
        <w:rPr>
          <w:b w:val="0"/>
          <w:bCs/>
          <w:szCs w:val="24"/>
        </w:rPr>
        <w:t>ottery.</w:t>
      </w:r>
    </w:p>
    <w:p w14:paraId="0507CB39" w14:textId="77777777" w:rsidR="0008313B" w:rsidRPr="006901FD" w:rsidRDefault="0008313B" w:rsidP="0008313B">
      <w:pPr>
        <w:pStyle w:val="Level10"/>
        <w:numPr>
          <w:ilvl w:val="0"/>
          <w:numId w:val="0"/>
        </w:numPr>
        <w:ind w:left="680"/>
        <w:rPr>
          <w:b w:val="0"/>
          <w:bCs/>
          <w:szCs w:val="24"/>
        </w:rPr>
      </w:pPr>
      <w:r>
        <w:rPr>
          <w:b w:val="0"/>
          <w:bCs/>
          <w:szCs w:val="24"/>
        </w:rPr>
        <w:t>The Clerk reminded the Council that there will be a requirement to follow Council Standing Orders on procurement as the playground is a Council asset.</w:t>
      </w:r>
    </w:p>
    <w:p w14:paraId="4179C1FE" w14:textId="3A57E5FA" w:rsidR="008D4F26" w:rsidRDefault="00F92F3A" w:rsidP="00CC616C">
      <w:pPr>
        <w:pStyle w:val="Level10"/>
        <w:rPr>
          <w:szCs w:val="24"/>
        </w:rPr>
      </w:pPr>
      <w:r>
        <w:rPr>
          <w:szCs w:val="24"/>
        </w:rPr>
        <w:t xml:space="preserve">To receive update on </w:t>
      </w:r>
      <w:r w:rsidR="000971F1">
        <w:rPr>
          <w:szCs w:val="24"/>
        </w:rPr>
        <w:t>Neighbourhood Watch</w:t>
      </w:r>
    </w:p>
    <w:p w14:paraId="4CC4FEAA" w14:textId="77777777" w:rsidR="006971A1" w:rsidRDefault="000971F1" w:rsidP="00722BD7">
      <w:pPr>
        <w:pStyle w:val="Level10"/>
        <w:numPr>
          <w:ilvl w:val="0"/>
          <w:numId w:val="0"/>
        </w:numPr>
        <w:ind w:left="68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The Clerk </w:t>
      </w:r>
      <w:r w:rsidR="006971A1">
        <w:rPr>
          <w:b w:val="0"/>
          <w:bCs/>
          <w:szCs w:val="24"/>
        </w:rPr>
        <w:t>gave a brief update on progress.</w:t>
      </w:r>
    </w:p>
    <w:p w14:paraId="660EEDB2" w14:textId="25C317DD" w:rsidR="000971F1" w:rsidRDefault="000971F1" w:rsidP="00CC616C">
      <w:pPr>
        <w:pStyle w:val="Level10"/>
        <w:rPr>
          <w:szCs w:val="24"/>
        </w:rPr>
      </w:pPr>
      <w:r>
        <w:rPr>
          <w:szCs w:val="24"/>
        </w:rPr>
        <w:t xml:space="preserve">To </w:t>
      </w:r>
      <w:r w:rsidR="006971A1">
        <w:rPr>
          <w:szCs w:val="24"/>
        </w:rPr>
        <w:t>discuss feedback from the Annual Parish Meeting</w:t>
      </w:r>
    </w:p>
    <w:p w14:paraId="5F3C0DCD" w14:textId="693B5F47" w:rsidR="00FC489A" w:rsidRDefault="000971F1" w:rsidP="000971F1">
      <w:pPr>
        <w:pStyle w:val="Level10"/>
        <w:numPr>
          <w:ilvl w:val="0"/>
          <w:numId w:val="0"/>
        </w:numPr>
        <w:ind w:left="680"/>
        <w:rPr>
          <w:b w:val="0"/>
          <w:bCs/>
          <w:szCs w:val="24"/>
        </w:rPr>
      </w:pPr>
      <w:r w:rsidRPr="000971F1">
        <w:rPr>
          <w:b w:val="0"/>
          <w:bCs/>
          <w:szCs w:val="24"/>
        </w:rPr>
        <w:t>The C</w:t>
      </w:r>
      <w:r w:rsidR="006971A1">
        <w:rPr>
          <w:b w:val="0"/>
          <w:bCs/>
          <w:szCs w:val="24"/>
        </w:rPr>
        <w:t>hairman reported that he had received positive feedback on the format of the meeting and Councillors present endorsed this. There are lessons to learn but this approach is a sound one for future meetings.</w:t>
      </w:r>
    </w:p>
    <w:p w14:paraId="6B9510B5" w14:textId="303A9D85" w:rsidR="00FC489A" w:rsidRDefault="00722BD7" w:rsidP="00CC616C">
      <w:pPr>
        <w:pStyle w:val="Level10"/>
        <w:rPr>
          <w:szCs w:val="24"/>
        </w:rPr>
      </w:pPr>
      <w:r>
        <w:rPr>
          <w:szCs w:val="24"/>
        </w:rPr>
        <w:t xml:space="preserve">To </w:t>
      </w:r>
      <w:r w:rsidR="006971A1">
        <w:rPr>
          <w:szCs w:val="24"/>
        </w:rPr>
        <w:t xml:space="preserve">discuss Parish Council Priorities for the year and to allocate </w:t>
      </w:r>
      <w:r w:rsidR="00C27607">
        <w:rPr>
          <w:szCs w:val="24"/>
        </w:rPr>
        <w:t>responsibilities.</w:t>
      </w:r>
    </w:p>
    <w:p w14:paraId="076065D5" w14:textId="77777777" w:rsidR="006971A1" w:rsidRDefault="006971A1" w:rsidP="00FC489A">
      <w:pPr>
        <w:pStyle w:val="Level10"/>
        <w:numPr>
          <w:ilvl w:val="0"/>
          <w:numId w:val="0"/>
        </w:numPr>
        <w:ind w:left="680"/>
        <w:rPr>
          <w:b w:val="0"/>
          <w:bCs/>
          <w:szCs w:val="24"/>
        </w:rPr>
      </w:pPr>
      <w:r>
        <w:rPr>
          <w:b w:val="0"/>
          <w:bCs/>
          <w:szCs w:val="24"/>
        </w:rPr>
        <w:t>Deferred.</w:t>
      </w:r>
    </w:p>
    <w:p w14:paraId="47119992" w14:textId="74F4339E" w:rsidR="00FC489A" w:rsidRDefault="00FC489A" w:rsidP="00CC616C">
      <w:pPr>
        <w:pStyle w:val="Level10"/>
        <w:rPr>
          <w:szCs w:val="24"/>
        </w:rPr>
      </w:pPr>
      <w:r>
        <w:rPr>
          <w:szCs w:val="24"/>
        </w:rPr>
        <w:t xml:space="preserve">To receive update on </w:t>
      </w:r>
      <w:r w:rsidR="006971A1">
        <w:rPr>
          <w:szCs w:val="24"/>
        </w:rPr>
        <w:t>Valley Speeding initiative</w:t>
      </w:r>
    </w:p>
    <w:p w14:paraId="0394BA3D" w14:textId="1CD01695" w:rsidR="006971A1" w:rsidRDefault="006971A1" w:rsidP="00FC489A">
      <w:pPr>
        <w:pStyle w:val="Level10"/>
        <w:numPr>
          <w:ilvl w:val="0"/>
          <w:numId w:val="0"/>
        </w:numPr>
        <w:ind w:left="68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The Clerk updated the meeting on the scheduled Valley Speeding Initiative meeting with Wiltshire Highways, the PCC’s </w:t>
      </w:r>
      <w:proofErr w:type="gramStart"/>
      <w:r>
        <w:rPr>
          <w:b w:val="0"/>
          <w:bCs/>
          <w:szCs w:val="24"/>
        </w:rPr>
        <w:t>representative</w:t>
      </w:r>
      <w:proofErr w:type="gramEnd"/>
      <w:r>
        <w:rPr>
          <w:b w:val="0"/>
          <w:bCs/>
          <w:szCs w:val="24"/>
        </w:rPr>
        <w:t xml:space="preserve"> and Cllr Najjar together with </w:t>
      </w:r>
      <w:r w:rsidR="00C27607">
        <w:rPr>
          <w:b w:val="0"/>
          <w:bCs/>
          <w:szCs w:val="24"/>
        </w:rPr>
        <w:t>the</w:t>
      </w:r>
      <w:r>
        <w:rPr>
          <w:b w:val="0"/>
          <w:bCs/>
          <w:szCs w:val="24"/>
        </w:rPr>
        <w:t xml:space="preserve"> Clerk of Bishopstone.</w:t>
      </w:r>
    </w:p>
    <w:p w14:paraId="0E3B3BE1" w14:textId="77777777" w:rsidR="001A4D61" w:rsidRDefault="006971A1" w:rsidP="00FC489A">
      <w:pPr>
        <w:pStyle w:val="Level10"/>
        <w:numPr>
          <w:ilvl w:val="0"/>
          <w:numId w:val="0"/>
        </w:numPr>
        <w:ind w:left="680"/>
        <w:rPr>
          <w:b w:val="0"/>
          <w:bCs/>
          <w:szCs w:val="24"/>
        </w:rPr>
      </w:pPr>
      <w:r>
        <w:rPr>
          <w:b w:val="0"/>
          <w:bCs/>
          <w:szCs w:val="24"/>
        </w:rPr>
        <w:t>The Council discussed the key issues on highways for Broad Chalke</w:t>
      </w:r>
      <w:r w:rsidR="001A4D61">
        <w:rPr>
          <w:b w:val="0"/>
          <w:bCs/>
          <w:szCs w:val="24"/>
        </w:rPr>
        <w:t xml:space="preserve"> and identified these as:</w:t>
      </w:r>
    </w:p>
    <w:p w14:paraId="5427B89A" w14:textId="77777777" w:rsidR="001A4D61" w:rsidRDefault="001A4D61" w:rsidP="001A4D61">
      <w:pPr>
        <w:pStyle w:val="Level10"/>
        <w:numPr>
          <w:ilvl w:val="0"/>
          <w:numId w:val="35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Priority 1</w:t>
      </w:r>
      <w:r w:rsidR="006971A1">
        <w:rPr>
          <w:b w:val="0"/>
          <w:bCs/>
          <w:szCs w:val="24"/>
        </w:rPr>
        <w:t xml:space="preserve">. The </w:t>
      </w:r>
      <w:r>
        <w:rPr>
          <w:b w:val="0"/>
          <w:bCs/>
          <w:szCs w:val="24"/>
        </w:rPr>
        <w:t>60mph to 20mph on entry to the village centre from the east</w:t>
      </w:r>
    </w:p>
    <w:p w14:paraId="68D2560B" w14:textId="6120FC5C" w:rsidR="001A4D61" w:rsidRDefault="001A4D61" w:rsidP="001A4D61">
      <w:pPr>
        <w:pStyle w:val="Level10"/>
        <w:numPr>
          <w:ilvl w:val="0"/>
          <w:numId w:val="35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Priority 2. An overall reduction</w:t>
      </w:r>
      <w:r w:rsidR="00C27607">
        <w:rPr>
          <w:b w:val="0"/>
          <w:bCs/>
          <w:szCs w:val="24"/>
        </w:rPr>
        <w:t xml:space="preserve"> along the Valley Road </w:t>
      </w:r>
      <w:r>
        <w:rPr>
          <w:b w:val="0"/>
          <w:bCs/>
          <w:szCs w:val="24"/>
        </w:rPr>
        <w:t>in the speed limit where it is above 40mph</w:t>
      </w:r>
      <w:r w:rsidR="00E82938">
        <w:rPr>
          <w:b w:val="0"/>
          <w:bCs/>
          <w:szCs w:val="24"/>
        </w:rPr>
        <w:t xml:space="preserve"> from Coombe Bisset junction to </w:t>
      </w:r>
      <w:proofErr w:type="spellStart"/>
      <w:r w:rsidR="00E82938">
        <w:rPr>
          <w:b w:val="0"/>
          <w:bCs/>
          <w:szCs w:val="24"/>
        </w:rPr>
        <w:t>Fyfield</w:t>
      </w:r>
      <w:proofErr w:type="spellEnd"/>
      <w:r w:rsidR="00E82938">
        <w:rPr>
          <w:b w:val="0"/>
          <w:bCs/>
          <w:szCs w:val="24"/>
        </w:rPr>
        <w:t xml:space="preserve"> </w:t>
      </w:r>
      <w:proofErr w:type="spellStart"/>
      <w:r w:rsidR="00E82938">
        <w:rPr>
          <w:b w:val="0"/>
          <w:bCs/>
          <w:szCs w:val="24"/>
        </w:rPr>
        <w:t>Bavant</w:t>
      </w:r>
      <w:proofErr w:type="spellEnd"/>
    </w:p>
    <w:p w14:paraId="2466F209" w14:textId="7A7FF5CB" w:rsidR="001A4D61" w:rsidRDefault="001A4D61" w:rsidP="001A4D61">
      <w:pPr>
        <w:pStyle w:val="Level10"/>
        <w:numPr>
          <w:ilvl w:val="0"/>
          <w:numId w:val="35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Priority 3. A reduction</w:t>
      </w:r>
      <w:r w:rsidR="00E82938">
        <w:rPr>
          <w:b w:val="0"/>
          <w:bCs/>
          <w:szCs w:val="24"/>
        </w:rPr>
        <w:t xml:space="preserve"> from 60mph</w:t>
      </w:r>
      <w:r>
        <w:rPr>
          <w:b w:val="0"/>
          <w:bCs/>
          <w:szCs w:val="24"/>
        </w:rPr>
        <w:t xml:space="preserve"> to 30mph from Longbridge to the 30mph on Newtown.</w:t>
      </w:r>
    </w:p>
    <w:p w14:paraId="10BFA447" w14:textId="09A70A17" w:rsidR="001A4D61" w:rsidRDefault="001A4D61" w:rsidP="001A4D61">
      <w:pPr>
        <w:pStyle w:val="Level10"/>
        <w:numPr>
          <w:ilvl w:val="0"/>
          <w:numId w:val="35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Priority 4. To revisit the criteria for 20mph areas to consider whether these could be extended to South Street providing no urbanizing physical works required.</w:t>
      </w:r>
    </w:p>
    <w:p w14:paraId="3424D020" w14:textId="5A1AFB83" w:rsidR="001A4D61" w:rsidRDefault="001A4D61" w:rsidP="001A4D61">
      <w:pPr>
        <w:pStyle w:val="Level10"/>
        <w:numPr>
          <w:ilvl w:val="0"/>
          <w:numId w:val="35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Priority 5. Signage u</w:t>
      </w:r>
      <w:r w:rsidR="00E82938">
        <w:rPr>
          <w:b w:val="0"/>
          <w:bCs/>
          <w:szCs w:val="24"/>
        </w:rPr>
        <w:t>p</w:t>
      </w:r>
      <w:r>
        <w:rPr>
          <w:b w:val="0"/>
          <w:bCs/>
          <w:szCs w:val="24"/>
        </w:rPr>
        <w:t>grades.</w:t>
      </w:r>
    </w:p>
    <w:p w14:paraId="5B125E83" w14:textId="62DB75F3" w:rsidR="00C86CEA" w:rsidRDefault="00C86CEA" w:rsidP="00CC616C">
      <w:pPr>
        <w:pStyle w:val="Level10"/>
        <w:rPr>
          <w:szCs w:val="24"/>
        </w:rPr>
      </w:pPr>
      <w:r>
        <w:rPr>
          <w:szCs w:val="24"/>
        </w:rPr>
        <w:lastRenderedPageBreak/>
        <w:t>To discuss approach to Knighton Road Parking and Knighton Road/Newtown junction.</w:t>
      </w:r>
      <w:r w:rsidR="00E82938">
        <w:rPr>
          <w:szCs w:val="24"/>
        </w:rPr>
        <w:t xml:space="preserve"> </w:t>
      </w:r>
      <w:r w:rsidR="00E82938" w:rsidRPr="00E82938">
        <w:rPr>
          <w:b w:val="0"/>
          <w:bCs/>
          <w:szCs w:val="24"/>
        </w:rPr>
        <w:t>Deferred until outcome of the planning application.</w:t>
      </w:r>
    </w:p>
    <w:p w14:paraId="1C1187AB" w14:textId="678E6317" w:rsidR="001A4D61" w:rsidRDefault="00C86CEA" w:rsidP="00CC616C">
      <w:pPr>
        <w:pStyle w:val="Level10"/>
        <w:rPr>
          <w:szCs w:val="24"/>
        </w:rPr>
      </w:pPr>
      <w:r>
        <w:rPr>
          <w:szCs w:val="24"/>
        </w:rPr>
        <w:t xml:space="preserve">To </w:t>
      </w:r>
      <w:r w:rsidR="001A4D61">
        <w:rPr>
          <w:szCs w:val="24"/>
        </w:rPr>
        <w:t>discuss Wiltshire Council’s Bus Review-Stakeholder engagement survey.</w:t>
      </w:r>
    </w:p>
    <w:p w14:paraId="2A1B9972" w14:textId="3B8DD842" w:rsidR="001A4D61" w:rsidRDefault="001A4D61" w:rsidP="001A4D61">
      <w:pPr>
        <w:pStyle w:val="Level10"/>
        <w:numPr>
          <w:ilvl w:val="0"/>
          <w:numId w:val="0"/>
        </w:numPr>
        <w:ind w:left="680"/>
        <w:rPr>
          <w:b w:val="0"/>
          <w:bCs/>
          <w:szCs w:val="24"/>
        </w:rPr>
      </w:pPr>
      <w:r w:rsidRPr="001A4D61">
        <w:rPr>
          <w:b w:val="0"/>
          <w:bCs/>
          <w:szCs w:val="24"/>
        </w:rPr>
        <w:t xml:space="preserve">The Clerk briefed the meeting on this, the questionnaire having </w:t>
      </w:r>
      <w:r w:rsidR="00E82938" w:rsidRPr="001A4D61">
        <w:rPr>
          <w:b w:val="0"/>
          <w:bCs/>
          <w:szCs w:val="24"/>
        </w:rPr>
        <w:t>been</w:t>
      </w:r>
      <w:r w:rsidRPr="001A4D61">
        <w:rPr>
          <w:b w:val="0"/>
          <w:bCs/>
          <w:szCs w:val="24"/>
        </w:rPr>
        <w:t xml:space="preserve"> circulated with the </w:t>
      </w:r>
      <w:proofErr w:type="gramStart"/>
      <w:r w:rsidRPr="001A4D61">
        <w:rPr>
          <w:b w:val="0"/>
          <w:bCs/>
          <w:szCs w:val="24"/>
        </w:rPr>
        <w:t>Agenda</w:t>
      </w:r>
      <w:proofErr w:type="gramEnd"/>
      <w:r w:rsidRPr="001A4D61">
        <w:rPr>
          <w:b w:val="0"/>
          <w:bCs/>
          <w:szCs w:val="24"/>
        </w:rPr>
        <w:t>.</w:t>
      </w:r>
    </w:p>
    <w:p w14:paraId="4D8C237D" w14:textId="76C913C8" w:rsidR="001A4D61" w:rsidRDefault="001A4D61" w:rsidP="001A4D61">
      <w:pPr>
        <w:pStyle w:val="Level10"/>
        <w:numPr>
          <w:ilvl w:val="0"/>
          <w:numId w:val="0"/>
        </w:numPr>
        <w:ind w:left="68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The Council felt that the following were key issues/considerations for Wiltshire in the </w:t>
      </w:r>
      <w:r w:rsidR="00E82938">
        <w:rPr>
          <w:b w:val="0"/>
          <w:bCs/>
          <w:szCs w:val="24"/>
        </w:rPr>
        <w:t>review.</w:t>
      </w:r>
    </w:p>
    <w:p w14:paraId="1AF062C8" w14:textId="7BB9E88A" w:rsidR="001A4D61" w:rsidRDefault="001A4D61" w:rsidP="001A4D61">
      <w:pPr>
        <w:pStyle w:val="Level10"/>
        <w:numPr>
          <w:ilvl w:val="0"/>
          <w:numId w:val="35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That Rural bus services are essential for those without transport</w:t>
      </w:r>
      <w:r w:rsidR="00C27607">
        <w:rPr>
          <w:b w:val="0"/>
          <w:bCs/>
          <w:szCs w:val="24"/>
        </w:rPr>
        <w:t>. It is an important Public Service</w:t>
      </w:r>
    </w:p>
    <w:p w14:paraId="2E421B7B" w14:textId="5267A048" w:rsidR="001A4D61" w:rsidRDefault="001A4D61" w:rsidP="001A4D61">
      <w:pPr>
        <w:pStyle w:val="Level10"/>
        <w:numPr>
          <w:ilvl w:val="0"/>
          <w:numId w:val="35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That it recognises these services require a </w:t>
      </w:r>
      <w:r w:rsidR="00E82938">
        <w:rPr>
          <w:b w:val="0"/>
          <w:bCs/>
          <w:szCs w:val="24"/>
        </w:rPr>
        <w:t>subsidy,</w:t>
      </w:r>
      <w:r>
        <w:rPr>
          <w:b w:val="0"/>
          <w:bCs/>
          <w:szCs w:val="24"/>
        </w:rPr>
        <w:t xml:space="preserve"> but it should not necessarily be subsidised for all </w:t>
      </w:r>
      <w:r w:rsidR="00E82938">
        <w:rPr>
          <w:b w:val="0"/>
          <w:bCs/>
          <w:szCs w:val="24"/>
        </w:rPr>
        <w:t>users.</w:t>
      </w:r>
    </w:p>
    <w:p w14:paraId="517A45D0" w14:textId="57ECBDEC" w:rsidR="001A4D61" w:rsidRDefault="001A4D61" w:rsidP="001A4D61">
      <w:pPr>
        <w:pStyle w:val="Level10"/>
        <w:numPr>
          <w:ilvl w:val="0"/>
          <w:numId w:val="35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Public transport is an important factor in combat</w:t>
      </w:r>
      <w:r w:rsidR="00C27607">
        <w:rPr>
          <w:b w:val="0"/>
          <w:bCs/>
          <w:szCs w:val="24"/>
        </w:rPr>
        <w:t>ing</w:t>
      </w:r>
      <w:r>
        <w:rPr>
          <w:b w:val="0"/>
          <w:bCs/>
          <w:szCs w:val="24"/>
        </w:rPr>
        <w:t xml:space="preserve"> climate change but requires </w:t>
      </w:r>
      <w:r w:rsidR="00C27607">
        <w:rPr>
          <w:b w:val="0"/>
          <w:bCs/>
          <w:szCs w:val="24"/>
        </w:rPr>
        <w:t xml:space="preserve">improvements if it is to replace car </w:t>
      </w:r>
      <w:r w:rsidR="00E82938">
        <w:rPr>
          <w:b w:val="0"/>
          <w:bCs/>
          <w:szCs w:val="24"/>
        </w:rPr>
        <w:t>journeys.</w:t>
      </w:r>
    </w:p>
    <w:p w14:paraId="34782C05" w14:textId="6530B239" w:rsidR="00C27607" w:rsidRDefault="00C27607" w:rsidP="001A4D61">
      <w:pPr>
        <w:pStyle w:val="Level10"/>
        <w:numPr>
          <w:ilvl w:val="0"/>
          <w:numId w:val="35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It is noted that many of the buses have low occupancy. Could not a smaller vehicle be used to reduce costs?</w:t>
      </w:r>
    </w:p>
    <w:p w14:paraId="20E75631" w14:textId="6E72367E" w:rsidR="00C27607" w:rsidRDefault="00C27607" w:rsidP="001A4D61">
      <w:pPr>
        <w:pStyle w:val="Level10"/>
        <w:numPr>
          <w:ilvl w:val="0"/>
          <w:numId w:val="35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It is noted that at least twice a day a bus travels through the village ‘NOT IN SERVICE’. This feels like a very inefficient programming of service.</w:t>
      </w:r>
    </w:p>
    <w:p w14:paraId="0563E3D0" w14:textId="08A8E8A0" w:rsidR="00C27607" w:rsidRPr="001A4D61" w:rsidRDefault="00C27607" w:rsidP="001A4D61">
      <w:pPr>
        <w:pStyle w:val="Level10"/>
        <w:numPr>
          <w:ilvl w:val="0"/>
          <w:numId w:val="35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Better information on bus services </w:t>
      </w:r>
      <w:r w:rsidR="00E82938">
        <w:rPr>
          <w:b w:val="0"/>
          <w:bCs/>
          <w:szCs w:val="24"/>
        </w:rPr>
        <w:t>is</w:t>
      </w:r>
      <w:r>
        <w:rPr>
          <w:b w:val="0"/>
          <w:bCs/>
          <w:szCs w:val="24"/>
        </w:rPr>
        <w:t xml:space="preserve"> required, particularly since the Salisbury Bus station closed.</w:t>
      </w:r>
    </w:p>
    <w:p w14:paraId="7F67A27F" w14:textId="669EC1C9" w:rsidR="00D345E9" w:rsidRPr="00D345E9" w:rsidRDefault="00F92F3A" w:rsidP="00D345E9">
      <w:pPr>
        <w:pStyle w:val="Level10"/>
        <w:rPr>
          <w:szCs w:val="24"/>
        </w:rPr>
      </w:pPr>
      <w:r>
        <w:rPr>
          <w:szCs w:val="24"/>
        </w:rPr>
        <w:t>To</w:t>
      </w:r>
      <w:r w:rsidR="00382F43">
        <w:rPr>
          <w:szCs w:val="24"/>
        </w:rPr>
        <w:t xml:space="preserve"> </w:t>
      </w:r>
      <w:r w:rsidR="00D345E9">
        <w:rPr>
          <w:szCs w:val="24"/>
        </w:rPr>
        <w:t>receive Clerks Update</w:t>
      </w:r>
    </w:p>
    <w:p w14:paraId="35E32997" w14:textId="6E92CB6A" w:rsidR="00D345E9" w:rsidRDefault="00D345E9" w:rsidP="00382F43">
      <w:pPr>
        <w:pStyle w:val="Level10"/>
        <w:numPr>
          <w:ilvl w:val="0"/>
          <w:numId w:val="0"/>
        </w:numPr>
        <w:ind w:left="680"/>
        <w:rPr>
          <w:b w:val="0"/>
          <w:bCs/>
          <w:szCs w:val="24"/>
        </w:rPr>
      </w:pPr>
      <w:r w:rsidRPr="00D345E9">
        <w:rPr>
          <w:szCs w:val="24"/>
        </w:rPr>
        <w:t>Bank Balance:</w:t>
      </w:r>
      <w:r>
        <w:rPr>
          <w:b w:val="0"/>
          <w:bCs/>
          <w:szCs w:val="24"/>
        </w:rPr>
        <w:t xml:space="preserve"> £</w:t>
      </w:r>
      <w:r w:rsidR="00C86CEA">
        <w:rPr>
          <w:b w:val="0"/>
          <w:bCs/>
          <w:szCs w:val="24"/>
        </w:rPr>
        <w:t>2</w:t>
      </w:r>
      <w:r w:rsidR="00C27607">
        <w:rPr>
          <w:b w:val="0"/>
          <w:bCs/>
          <w:szCs w:val="24"/>
        </w:rPr>
        <w:t>2</w:t>
      </w:r>
      <w:r w:rsidR="00C86CEA">
        <w:rPr>
          <w:b w:val="0"/>
          <w:bCs/>
          <w:szCs w:val="24"/>
        </w:rPr>
        <w:t>,</w:t>
      </w:r>
      <w:r w:rsidR="00C27607">
        <w:rPr>
          <w:b w:val="0"/>
          <w:bCs/>
          <w:szCs w:val="24"/>
        </w:rPr>
        <w:t>404.20</w:t>
      </w:r>
    </w:p>
    <w:p w14:paraId="08BA1424" w14:textId="65A3671E" w:rsidR="00CF1888" w:rsidRDefault="00CF1888" w:rsidP="001319D1">
      <w:pPr>
        <w:pStyle w:val="Level10"/>
        <w:numPr>
          <w:ilvl w:val="0"/>
          <w:numId w:val="0"/>
        </w:numPr>
        <w:ind w:left="680"/>
        <w:rPr>
          <w:b w:val="0"/>
          <w:bCs/>
          <w:szCs w:val="24"/>
        </w:rPr>
      </w:pPr>
    </w:p>
    <w:p w14:paraId="081696E3" w14:textId="41D540A2" w:rsidR="00C27607" w:rsidRDefault="00C27607" w:rsidP="001319D1">
      <w:pPr>
        <w:pStyle w:val="Level10"/>
        <w:numPr>
          <w:ilvl w:val="0"/>
          <w:numId w:val="0"/>
        </w:numPr>
        <w:ind w:left="68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Cllr Pickford raised the issue of lack of progress on a number of issues that are reported through </w:t>
      </w:r>
      <w:proofErr w:type="spellStart"/>
      <w:proofErr w:type="gramStart"/>
      <w:r>
        <w:rPr>
          <w:b w:val="0"/>
          <w:bCs/>
          <w:szCs w:val="24"/>
        </w:rPr>
        <w:t>MyWiltsApp</w:t>
      </w:r>
      <w:proofErr w:type="spellEnd"/>
      <w:proofErr w:type="gramEnd"/>
      <w:r>
        <w:rPr>
          <w:b w:val="0"/>
          <w:bCs/>
          <w:szCs w:val="24"/>
        </w:rPr>
        <w:t xml:space="preserve"> and it was agreed that a monthly Agenda item would be for Councillors to report on village issues for the Clerk to refer to </w:t>
      </w:r>
      <w:proofErr w:type="spellStart"/>
      <w:r>
        <w:rPr>
          <w:b w:val="0"/>
          <w:bCs/>
          <w:szCs w:val="24"/>
        </w:rPr>
        <w:t>Clkr</w:t>
      </w:r>
      <w:proofErr w:type="spellEnd"/>
      <w:r>
        <w:rPr>
          <w:b w:val="0"/>
          <w:bCs/>
          <w:szCs w:val="24"/>
        </w:rPr>
        <w:t xml:space="preserve"> Najjar. ACTION: ALL</w:t>
      </w:r>
    </w:p>
    <w:p w14:paraId="1F46DE9B" w14:textId="615E96CD" w:rsidR="00571499" w:rsidRDefault="00413715" w:rsidP="00AA1212">
      <w:pPr>
        <w:pStyle w:val="Body1"/>
        <w:rPr>
          <w:sz w:val="24"/>
          <w:szCs w:val="24"/>
        </w:rPr>
      </w:pPr>
      <w:r w:rsidRPr="00F92F3A">
        <w:rPr>
          <w:sz w:val="24"/>
          <w:szCs w:val="24"/>
        </w:rPr>
        <w:t xml:space="preserve">There being no further business the </w:t>
      </w:r>
      <w:r w:rsidR="0006040B" w:rsidRPr="00F92F3A">
        <w:rPr>
          <w:sz w:val="24"/>
          <w:szCs w:val="24"/>
        </w:rPr>
        <w:t>M</w:t>
      </w:r>
      <w:r w:rsidRPr="00F92F3A">
        <w:rPr>
          <w:sz w:val="24"/>
          <w:szCs w:val="24"/>
        </w:rPr>
        <w:t>eeting ended</w:t>
      </w:r>
      <w:r w:rsidR="00F92F3A">
        <w:rPr>
          <w:sz w:val="24"/>
          <w:szCs w:val="24"/>
        </w:rPr>
        <w:t xml:space="preserve"> at </w:t>
      </w:r>
      <w:r w:rsidR="00C86CEA">
        <w:rPr>
          <w:sz w:val="24"/>
          <w:szCs w:val="24"/>
        </w:rPr>
        <w:t>8.</w:t>
      </w:r>
      <w:r w:rsidR="00C27607">
        <w:rPr>
          <w:sz w:val="24"/>
          <w:szCs w:val="24"/>
        </w:rPr>
        <w:t>2</w:t>
      </w:r>
      <w:r w:rsidR="00C86CEA">
        <w:rPr>
          <w:sz w:val="24"/>
          <w:szCs w:val="24"/>
        </w:rPr>
        <w:t>0pm</w:t>
      </w:r>
    </w:p>
    <w:p w14:paraId="2A1E0307" w14:textId="77777777" w:rsidR="00C86CEA" w:rsidRDefault="00C86CEA" w:rsidP="00AA1212">
      <w:pPr>
        <w:pStyle w:val="Body1"/>
        <w:rPr>
          <w:sz w:val="24"/>
          <w:szCs w:val="24"/>
        </w:rPr>
      </w:pPr>
    </w:p>
    <w:p w14:paraId="7164C033" w14:textId="364E9DF0" w:rsidR="00C86CEA" w:rsidRPr="00F92F3A" w:rsidRDefault="00C86CEA" w:rsidP="00AA1212">
      <w:pPr>
        <w:pStyle w:val="Body1"/>
        <w:rPr>
          <w:sz w:val="24"/>
          <w:szCs w:val="24"/>
        </w:rPr>
      </w:pPr>
      <w:r>
        <w:rPr>
          <w:sz w:val="24"/>
          <w:szCs w:val="24"/>
        </w:rPr>
        <w:t>Next Meeting; Wednesday 1</w:t>
      </w:r>
      <w:r w:rsidR="00C27607">
        <w:rPr>
          <w:sz w:val="24"/>
          <w:szCs w:val="24"/>
        </w:rPr>
        <w:t>2 July</w:t>
      </w:r>
      <w:r>
        <w:rPr>
          <w:sz w:val="24"/>
          <w:szCs w:val="24"/>
        </w:rPr>
        <w:t xml:space="preserve"> 2023. </w:t>
      </w:r>
    </w:p>
    <w:sectPr w:rsidR="00C86CEA" w:rsidRPr="00F92F3A" w:rsidSect="00445212">
      <w:footerReference w:type="default" r:id="rId9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D8B0" w14:textId="77777777" w:rsidR="00B3109B" w:rsidRDefault="00B3109B" w:rsidP="00AA1212">
      <w:r>
        <w:separator/>
      </w:r>
    </w:p>
  </w:endnote>
  <w:endnote w:type="continuationSeparator" w:id="0">
    <w:p w14:paraId="541F153B" w14:textId="77777777" w:rsidR="00B3109B" w:rsidRDefault="00B3109B" w:rsidP="00AA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8F0B" w14:textId="191F4954" w:rsidR="00E12225" w:rsidRDefault="00E12225">
    <w:pPr>
      <w:pStyle w:val="Footer"/>
      <w:jc w:val="center"/>
      <w:rPr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7600E1">
      <w:rPr>
        <w:rStyle w:val="PageNumber"/>
        <w:noProof/>
        <w:sz w:val="16"/>
        <w:szCs w:val="16"/>
      </w:rPr>
      <w:t>4</w:t>
    </w:r>
    <w:r>
      <w:rPr>
        <w:rStyle w:val="PageNumber"/>
        <w:sz w:val="16"/>
        <w:szCs w:val="16"/>
      </w:rPr>
      <w:fldChar w:fldCharType="end"/>
    </w:r>
  </w:p>
  <w:p w14:paraId="589E7D19" w14:textId="4DE336EB" w:rsidR="00E12225" w:rsidRDefault="00E12225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iManFooter  \* MERGEFORMAT </w:instrText>
    </w:r>
    <w:r>
      <w:rPr>
        <w:sz w:val="16"/>
        <w:szCs w:val="16"/>
      </w:rPr>
      <w:fldChar w:fldCharType="separate"/>
    </w:r>
    <w:r w:rsidR="00477152" w:rsidRPr="00477152">
      <w:rPr>
        <w:bCs/>
        <w:sz w:val="16"/>
        <w:szCs w:val="16"/>
      </w:rPr>
      <w:t>PERSONAL</w:t>
    </w:r>
    <w:r w:rsidR="00477152">
      <w:rPr>
        <w:sz w:val="16"/>
        <w:szCs w:val="16"/>
      </w:rPr>
      <w:t>.SWHITMORE\11701346.2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7287" w14:textId="77777777" w:rsidR="00B3109B" w:rsidRDefault="00B3109B" w:rsidP="00AA1212">
      <w:r>
        <w:separator/>
      </w:r>
    </w:p>
  </w:footnote>
  <w:footnote w:type="continuationSeparator" w:id="0">
    <w:p w14:paraId="0C20FFAA" w14:textId="77777777" w:rsidR="00B3109B" w:rsidRDefault="00B3109B" w:rsidP="00AA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 w15:restartNumberingAfterBreak="0">
    <w:nsid w:val="0B987AD3"/>
    <w:multiLevelType w:val="multilevel"/>
    <w:tmpl w:val="3594CFBE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 w15:restartNumberingAfterBreak="0">
    <w:nsid w:val="0ED94D40"/>
    <w:multiLevelType w:val="hybridMultilevel"/>
    <w:tmpl w:val="D0606C24"/>
    <w:lvl w:ilvl="0" w:tplc="9D763C54">
      <w:numFmt w:val="bullet"/>
      <w:lvlText w:val="-"/>
      <w:lvlJc w:val="left"/>
      <w:pPr>
        <w:ind w:left="10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4DA032F"/>
    <w:multiLevelType w:val="hybridMultilevel"/>
    <w:tmpl w:val="75C0DF96"/>
    <w:lvl w:ilvl="0" w:tplc="8B247B30">
      <w:start w:val="2"/>
      <w:numFmt w:val="bullet"/>
      <w:lvlText w:val="-"/>
      <w:lvlJc w:val="left"/>
      <w:pPr>
        <w:ind w:left="10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10" w15:restartNumberingAfterBreak="0">
    <w:nsid w:val="2A535A95"/>
    <w:multiLevelType w:val="multilevel"/>
    <w:tmpl w:val="EF28604C"/>
    <w:lvl w:ilvl="0">
      <w:start w:val="1"/>
      <w:numFmt w:val="decimal"/>
      <w:pStyle w:val="CourtDoc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155"/>
        </w:tabs>
        <w:ind w:left="2155" w:firstLine="0"/>
      </w:pPr>
      <w:rPr>
        <w:rFonts w:ascii="Trebuchet MS" w:hAnsi="Trebuchet MS" w:hint="default"/>
        <w:b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DE31809"/>
    <w:multiLevelType w:val="singleLevel"/>
    <w:tmpl w:val="227A0D06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3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4" w15:restartNumberingAfterBreak="0">
    <w:nsid w:val="341831F6"/>
    <w:multiLevelType w:val="hybridMultilevel"/>
    <w:tmpl w:val="211CA6A8"/>
    <w:lvl w:ilvl="0" w:tplc="B1267356">
      <w:numFmt w:val="bullet"/>
      <w:lvlText w:val="-"/>
      <w:lvlJc w:val="left"/>
      <w:pPr>
        <w:ind w:left="10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73410E9"/>
    <w:multiLevelType w:val="multilevel"/>
    <w:tmpl w:val="BF50FDA8"/>
    <w:lvl w:ilvl="0">
      <w:start w:val="1"/>
      <w:numFmt w:val="upperLetter"/>
      <w:pStyle w:val="SUB-NUMBERINGforSched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 w:val="0"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 w:val="0"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7" w15:restartNumberingAfterBreak="0">
    <w:nsid w:val="3B1E3829"/>
    <w:multiLevelType w:val="hybridMultilevel"/>
    <w:tmpl w:val="317CC138"/>
    <w:lvl w:ilvl="0" w:tplc="2D0A4160">
      <w:start w:val="1"/>
      <w:numFmt w:val="decimal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A6C48DB"/>
    <w:multiLevelType w:val="hybridMultilevel"/>
    <w:tmpl w:val="22905724"/>
    <w:lvl w:ilvl="0" w:tplc="6F52F4A0">
      <w:start w:val="1"/>
      <w:numFmt w:val="decimal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1" w15:restartNumberingAfterBreak="0">
    <w:nsid w:val="5C487ACC"/>
    <w:multiLevelType w:val="multilevel"/>
    <w:tmpl w:val="112E960C"/>
    <w:lvl w:ilvl="0">
      <w:start w:val="1"/>
      <w:numFmt w:val="lowerRoman"/>
      <w:pStyle w:val="CourtDocDraftingNot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EF476AD"/>
    <w:multiLevelType w:val="multilevel"/>
    <w:tmpl w:val="4FAC01D8"/>
    <w:lvl w:ilvl="0">
      <w:start w:val="1"/>
      <w:numFmt w:val="decimal"/>
      <w:pStyle w:val="Level1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3" w15:restartNumberingAfterBreak="0">
    <w:nsid w:val="5FB74730"/>
    <w:multiLevelType w:val="multilevel"/>
    <w:tmpl w:val="601E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5" w15:restartNumberingAfterBreak="0">
    <w:nsid w:val="656069DE"/>
    <w:multiLevelType w:val="multilevel"/>
    <w:tmpl w:val="5F8A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8B1C85"/>
    <w:multiLevelType w:val="hybridMultilevel"/>
    <w:tmpl w:val="0CF8E466"/>
    <w:lvl w:ilvl="0" w:tplc="5CA6D7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7330521D"/>
    <w:multiLevelType w:val="hybridMultilevel"/>
    <w:tmpl w:val="5A5ABFB8"/>
    <w:lvl w:ilvl="0" w:tplc="AA1C95D4">
      <w:start w:val="2"/>
      <w:numFmt w:val="bullet"/>
      <w:lvlText w:val="-"/>
      <w:lvlJc w:val="left"/>
      <w:pPr>
        <w:ind w:left="10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5C13CC6"/>
    <w:multiLevelType w:val="hybridMultilevel"/>
    <w:tmpl w:val="1C9E56A2"/>
    <w:lvl w:ilvl="0" w:tplc="0AAEF69A">
      <w:start w:val="8"/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0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33" w15:restartNumberingAfterBreak="0">
    <w:nsid w:val="7CFF120C"/>
    <w:multiLevelType w:val="hybridMultilevel"/>
    <w:tmpl w:val="A896FB68"/>
    <w:lvl w:ilvl="0" w:tplc="43D007B2">
      <w:start w:val="1"/>
      <w:numFmt w:val="lowerRoman"/>
      <w:lvlText w:val="%1."/>
      <w:lvlJc w:val="left"/>
      <w:pPr>
        <w:ind w:left="14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493646758">
    <w:abstractNumId w:val="1"/>
  </w:num>
  <w:num w:numId="2" w16cid:durableId="1999726323">
    <w:abstractNumId w:val="0"/>
  </w:num>
  <w:num w:numId="3" w16cid:durableId="1753697258">
    <w:abstractNumId w:val="28"/>
  </w:num>
  <w:num w:numId="4" w16cid:durableId="1232160948">
    <w:abstractNumId w:val="30"/>
  </w:num>
  <w:num w:numId="5" w16cid:durableId="195776902">
    <w:abstractNumId w:val="11"/>
  </w:num>
  <w:num w:numId="6" w16cid:durableId="1056509215">
    <w:abstractNumId w:val="19"/>
  </w:num>
  <w:num w:numId="7" w16cid:durableId="56829930">
    <w:abstractNumId w:val="17"/>
  </w:num>
  <w:num w:numId="8" w16cid:durableId="940839455">
    <w:abstractNumId w:val="24"/>
  </w:num>
  <w:num w:numId="9" w16cid:durableId="1345667697">
    <w:abstractNumId w:val="18"/>
  </w:num>
  <w:num w:numId="10" w16cid:durableId="1341159980">
    <w:abstractNumId w:val="3"/>
  </w:num>
  <w:num w:numId="11" w16cid:durableId="878124544">
    <w:abstractNumId w:val="13"/>
  </w:num>
  <w:num w:numId="12" w16cid:durableId="231429065">
    <w:abstractNumId w:val="7"/>
  </w:num>
  <w:num w:numId="13" w16cid:durableId="1480222680">
    <w:abstractNumId w:val="10"/>
  </w:num>
  <w:num w:numId="14" w16cid:durableId="1892421303">
    <w:abstractNumId w:val="20"/>
  </w:num>
  <w:num w:numId="15" w16cid:durableId="746463149">
    <w:abstractNumId w:val="22"/>
  </w:num>
  <w:num w:numId="16" w16cid:durableId="1357148196">
    <w:abstractNumId w:val="4"/>
  </w:num>
  <w:num w:numId="17" w16cid:durableId="1017582083">
    <w:abstractNumId w:val="15"/>
  </w:num>
  <w:num w:numId="18" w16cid:durableId="1825927862">
    <w:abstractNumId w:val="9"/>
  </w:num>
  <w:num w:numId="19" w16cid:durableId="886649933">
    <w:abstractNumId w:val="5"/>
  </w:num>
  <w:num w:numId="20" w16cid:durableId="650990079">
    <w:abstractNumId w:val="12"/>
  </w:num>
  <w:num w:numId="21" w16cid:durableId="37900823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 w16cid:durableId="1328635170">
    <w:abstractNumId w:val="32"/>
  </w:num>
  <w:num w:numId="23" w16cid:durableId="1970358546">
    <w:abstractNumId w:val="31"/>
  </w:num>
  <w:num w:numId="24" w16cid:durableId="2069837320">
    <w:abstractNumId w:val="21"/>
  </w:num>
  <w:num w:numId="25" w16cid:durableId="1041829673">
    <w:abstractNumId w:val="16"/>
  </w:num>
  <w:num w:numId="26" w16cid:durableId="954095277">
    <w:abstractNumId w:val="2"/>
  </w:num>
  <w:num w:numId="27" w16cid:durableId="144317880">
    <w:abstractNumId w:val="8"/>
  </w:num>
  <w:num w:numId="28" w16cid:durableId="611283163">
    <w:abstractNumId w:val="27"/>
  </w:num>
  <w:num w:numId="29" w16cid:durableId="576596107">
    <w:abstractNumId w:val="33"/>
  </w:num>
  <w:num w:numId="30" w16cid:durableId="11615311">
    <w:abstractNumId w:val="23"/>
  </w:num>
  <w:num w:numId="31" w16cid:durableId="1306085416">
    <w:abstractNumId w:val="25"/>
  </w:num>
  <w:num w:numId="32" w16cid:durableId="169805885">
    <w:abstractNumId w:val="26"/>
  </w:num>
  <w:num w:numId="33" w16cid:durableId="182211923">
    <w:abstractNumId w:val="29"/>
  </w:num>
  <w:num w:numId="34" w16cid:durableId="2038121905">
    <w:abstractNumId w:val="14"/>
  </w:num>
  <w:num w:numId="35" w16cid:durableId="707604631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15"/>
    <w:rsid w:val="00002312"/>
    <w:rsid w:val="0000247D"/>
    <w:rsid w:val="000069D9"/>
    <w:rsid w:val="00007177"/>
    <w:rsid w:val="00011D60"/>
    <w:rsid w:val="000121EC"/>
    <w:rsid w:val="000123BC"/>
    <w:rsid w:val="0001469D"/>
    <w:rsid w:val="00016F71"/>
    <w:rsid w:val="00020115"/>
    <w:rsid w:val="000240D5"/>
    <w:rsid w:val="00025292"/>
    <w:rsid w:val="00025390"/>
    <w:rsid w:val="000332C9"/>
    <w:rsid w:val="000337F0"/>
    <w:rsid w:val="000344DA"/>
    <w:rsid w:val="00034979"/>
    <w:rsid w:val="000365D3"/>
    <w:rsid w:val="00037954"/>
    <w:rsid w:val="00045334"/>
    <w:rsid w:val="00045EE3"/>
    <w:rsid w:val="00046D17"/>
    <w:rsid w:val="00053112"/>
    <w:rsid w:val="000561A7"/>
    <w:rsid w:val="0006040B"/>
    <w:rsid w:val="0006040C"/>
    <w:rsid w:val="00060709"/>
    <w:rsid w:val="00060738"/>
    <w:rsid w:val="000614BC"/>
    <w:rsid w:val="000641BC"/>
    <w:rsid w:val="00065DB9"/>
    <w:rsid w:val="0006616B"/>
    <w:rsid w:val="0006622E"/>
    <w:rsid w:val="00071B05"/>
    <w:rsid w:val="00080538"/>
    <w:rsid w:val="0008164C"/>
    <w:rsid w:val="0008313B"/>
    <w:rsid w:val="00083C2D"/>
    <w:rsid w:val="00087FB1"/>
    <w:rsid w:val="00090424"/>
    <w:rsid w:val="000904D4"/>
    <w:rsid w:val="00092F5A"/>
    <w:rsid w:val="000961A3"/>
    <w:rsid w:val="0009687B"/>
    <w:rsid w:val="000971F1"/>
    <w:rsid w:val="00097481"/>
    <w:rsid w:val="00097EFA"/>
    <w:rsid w:val="000A032D"/>
    <w:rsid w:val="000A269A"/>
    <w:rsid w:val="000B1DCF"/>
    <w:rsid w:val="000B6C9E"/>
    <w:rsid w:val="000C390A"/>
    <w:rsid w:val="000C4C52"/>
    <w:rsid w:val="000C5B58"/>
    <w:rsid w:val="000D690D"/>
    <w:rsid w:val="000D73A7"/>
    <w:rsid w:val="000E0061"/>
    <w:rsid w:val="000E1BDC"/>
    <w:rsid w:val="000E28EA"/>
    <w:rsid w:val="000E3A42"/>
    <w:rsid w:val="000E43E6"/>
    <w:rsid w:val="000E4FBC"/>
    <w:rsid w:val="000E69D8"/>
    <w:rsid w:val="000E781F"/>
    <w:rsid w:val="000E7AA5"/>
    <w:rsid w:val="000F2BC4"/>
    <w:rsid w:val="000F34A6"/>
    <w:rsid w:val="000F412B"/>
    <w:rsid w:val="000F6083"/>
    <w:rsid w:val="00104084"/>
    <w:rsid w:val="00104753"/>
    <w:rsid w:val="00112291"/>
    <w:rsid w:val="001131FD"/>
    <w:rsid w:val="00117B8F"/>
    <w:rsid w:val="00121182"/>
    <w:rsid w:val="00123109"/>
    <w:rsid w:val="00124BCE"/>
    <w:rsid w:val="00126602"/>
    <w:rsid w:val="00127C3F"/>
    <w:rsid w:val="001306D0"/>
    <w:rsid w:val="00130C62"/>
    <w:rsid w:val="001319D1"/>
    <w:rsid w:val="001334D8"/>
    <w:rsid w:val="0013439B"/>
    <w:rsid w:val="00136FCF"/>
    <w:rsid w:val="00137942"/>
    <w:rsid w:val="001406DB"/>
    <w:rsid w:val="00142ECD"/>
    <w:rsid w:val="00146C89"/>
    <w:rsid w:val="00150F40"/>
    <w:rsid w:val="00151AD0"/>
    <w:rsid w:val="00153B6E"/>
    <w:rsid w:val="00154DCC"/>
    <w:rsid w:val="00155251"/>
    <w:rsid w:val="001564BC"/>
    <w:rsid w:val="00161719"/>
    <w:rsid w:val="00162693"/>
    <w:rsid w:val="00163893"/>
    <w:rsid w:val="00165067"/>
    <w:rsid w:val="00165580"/>
    <w:rsid w:val="00167388"/>
    <w:rsid w:val="001674B5"/>
    <w:rsid w:val="0016752D"/>
    <w:rsid w:val="001760CC"/>
    <w:rsid w:val="0017651E"/>
    <w:rsid w:val="001778E7"/>
    <w:rsid w:val="00180224"/>
    <w:rsid w:val="001806CF"/>
    <w:rsid w:val="00186C5D"/>
    <w:rsid w:val="001878C5"/>
    <w:rsid w:val="00190DBD"/>
    <w:rsid w:val="00191109"/>
    <w:rsid w:val="00193EBD"/>
    <w:rsid w:val="00195294"/>
    <w:rsid w:val="001977D4"/>
    <w:rsid w:val="001A02F6"/>
    <w:rsid w:val="001A06B4"/>
    <w:rsid w:val="001A4CAB"/>
    <w:rsid w:val="001A4D61"/>
    <w:rsid w:val="001A5A6E"/>
    <w:rsid w:val="001A5D42"/>
    <w:rsid w:val="001B32CB"/>
    <w:rsid w:val="001B412E"/>
    <w:rsid w:val="001B428A"/>
    <w:rsid w:val="001B63D0"/>
    <w:rsid w:val="001C02DC"/>
    <w:rsid w:val="001C05A6"/>
    <w:rsid w:val="001C4983"/>
    <w:rsid w:val="001C5E8E"/>
    <w:rsid w:val="001D0FBE"/>
    <w:rsid w:val="001D141A"/>
    <w:rsid w:val="001D4E33"/>
    <w:rsid w:val="001D5A5D"/>
    <w:rsid w:val="001D6896"/>
    <w:rsid w:val="001D6DBD"/>
    <w:rsid w:val="001E215D"/>
    <w:rsid w:val="001F0621"/>
    <w:rsid w:val="001F0FA3"/>
    <w:rsid w:val="001F2CDB"/>
    <w:rsid w:val="001F6D46"/>
    <w:rsid w:val="00205377"/>
    <w:rsid w:val="002062D9"/>
    <w:rsid w:val="00213F2D"/>
    <w:rsid w:val="00216CFC"/>
    <w:rsid w:val="00232260"/>
    <w:rsid w:val="00235425"/>
    <w:rsid w:val="00236485"/>
    <w:rsid w:val="002400E4"/>
    <w:rsid w:val="00241969"/>
    <w:rsid w:val="0024558E"/>
    <w:rsid w:val="0024779A"/>
    <w:rsid w:val="00250955"/>
    <w:rsid w:val="002540E0"/>
    <w:rsid w:val="00265223"/>
    <w:rsid w:val="0027089C"/>
    <w:rsid w:val="002712A7"/>
    <w:rsid w:val="00274025"/>
    <w:rsid w:val="00286A78"/>
    <w:rsid w:val="00295848"/>
    <w:rsid w:val="00297705"/>
    <w:rsid w:val="002A57C8"/>
    <w:rsid w:val="002A5C05"/>
    <w:rsid w:val="002A70DC"/>
    <w:rsid w:val="002B0C90"/>
    <w:rsid w:val="002B5A25"/>
    <w:rsid w:val="002C12DA"/>
    <w:rsid w:val="002C36A1"/>
    <w:rsid w:val="002C66C7"/>
    <w:rsid w:val="002D2E65"/>
    <w:rsid w:val="002D4112"/>
    <w:rsid w:val="002D5BB4"/>
    <w:rsid w:val="002E2FA1"/>
    <w:rsid w:val="002F5B0D"/>
    <w:rsid w:val="0030136A"/>
    <w:rsid w:val="0030151B"/>
    <w:rsid w:val="00301C47"/>
    <w:rsid w:val="003023A7"/>
    <w:rsid w:val="00312B60"/>
    <w:rsid w:val="00314DDF"/>
    <w:rsid w:val="00315F4D"/>
    <w:rsid w:val="003207EF"/>
    <w:rsid w:val="003228FB"/>
    <w:rsid w:val="003238ED"/>
    <w:rsid w:val="003258A3"/>
    <w:rsid w:val="003258F3"/>
    <w:rsid w:val="00325A2F"/>
    <w:rsid w:val="003271F8"/>
    <w:rsid w:val="0033184D"/>
    <w:rsid w:val="00334879"/>
    <w:rsid w:val="00334B3F"/>
    <w:rsid w:val="00335FA1"/>
    <w:rsid w:val="003408DE"/>
    <w:rsid w:val="0034170F"/>
    <w:rsid w:val="00344027"/>
    <w:rsid w:val="00346ED5"/>
    <w:rsid w:val="003478FE"/>
    <w:rsid w:val="00352DAD"/>
    <w:rsid w:val="00354874"/>
    <w:rsid w:val="00365893"/>
    <w:rsid w:val="0037006C"/>
    <w:rsid w:val="0037078B"/>
    <w:rsid w:val="00370A4F"/>
    <w:rsid w:val="00371292"/>
    <w:rsid w:val="003722F2"/>
    <w:rsid w:val="003725EC"/>
    <w:rsid w:val="00373480"/>
    <w:rsid w:val="00374471"/>
    <w:rsid w:val="00375C3E"/>
    <w:rsid w:val="0037784D"/>
    <w:rsid w:val="00377D68"/>
    <w:rsid w:val="00382F43"/>
    <w:rsid w:val="00384513"/>
    <w:rsid w:val="00384D00"/>
    <w:rsid w:val="00385604"/>
    <w:rsid w:val="0038621F"/>
    <w:rsid w:val="00386BA5"/>
    <w:rsid w:val="00386F3E"/>
    <w:rsid w:val="003969EC"/>
    <w:rsid w:val="00396D2D"/>
    <w:rsid w:val="003A04F5"/>
    <w:rsid w:val="003A2F11"/>
    <w:rsid w:val="003A75DC"/>
    <w:rsid w:val="003B7595"/>
    <w:rsid w:val="003C2E4E"/>
    <w:rsid w:val="003C50DD"/>
    <w:rsid w:val="003C69C1"/>
    <w:rsid w:val="003D3A58"/>
    <w:rsid w:val="003D5B1C"/>
    <w:rsid w:val="003D6143"/>
    <w:rsid w:val="003D7662"/>
    <w:rsid w:val="003E0952"/>
    <w:rsid w:val="003E6349"/>
    <w:rsid w:val="003E6AD7"/>
    <w:rsid w:val="003E7ACB"/>
    <w:rsid w:val="003F21C9"/>
    <w:rsid w:val="003F4E02"/>
    <w:rsid w:val="003F7B9C"/>
    <w:rsid w:val="00400B5E"/>
    <w:rsid w:val="0040333E"/>
    <w:rsid w:val="004132A7"/>
    <w:rsid w:val="00413521"/>
    <w:rsid w:val="00413715"/>
    <w:rsid w:val="004238D0"/>
    <w:rsid w:val="00424805"/>
    <w:rsid w:val="0042590D"/>
    <w:rsid w:val="004317F7"/>
    <w:rsid w:val="00435898"/>
    <w:rsid w:val="00436420"/>
    <w:rsid w:val="00436DBB"/>
    <w:rsid w:val="0043703D"/>
    <w:rsid w:val="00437375"/>
    <w:rsid w:val="004404F5"/>
    <w:rsid w:val="00440896"/>
    <w:rsid w:val="00444718"/>
    <w:rsid w:val="00444D96"/>
    <w:rsid w:val="00445212"/>
    <w:rsid w:val="00465DDC"/>
    <w:rsid w:val="00466AFA"/>
    <w:rsid w:val="004738B9"/>
    <w:rsid w:val="00477152"/>
    <w:rsid w:val="00477E44"/>
    <w:rsid w:val="00483C35"/>
    <w:rsid w:val="00487367"/>
    <w:rsid w:val="004903E5"/>
    <w:rsid w:val="0049280A"/>
    <w:rsid w:val="00492E67"/>
    <w:rsid w:val="00495AAA"/>
    <w:rsid w:val="00495EF9"/>
    <w:rsid w:val="0049758C"/>
    <w:rsid w:val="004A1508"/>
    <w:rsid w:val="004A150C"/>
    <w:rsid w:val="004A2418"/>
    <w:rsid w:val="004A256A"/>
    <w:rsid w:val="004A2797"/>
    <w:rsid w:val="004A3423"/>
    <w:rsid w:val="004A5ADD"/>
    <w:rsid w:val="004A767E"/>
    <w:rsid w:val="004B0B27"/>
    <w:rsid w:val="004B5165"/>
    <w:rsid w:val="004B5280"/>
    <w:rsid w:val="004B775D"/>
    <w:rsid w:val="004C1EBD"/>
    <w:rsid w:val="004C291E"/>
    <w:rsid w:val="004C4D3C"/>
    <w:rsid w:val="004C6B90"/>
    <w:rsid w:val="004C7251"/>
    <w:rsid w:val="004D07D2"/>
    <w:rsid w:val="004D3311"/>
    <w:rsid w:val="004D331D"/>
    <w:rsid w:val="004D4F4C"/>
    <w:rsid w:val="004D521C"/>
    <w:rsid w:val="004E0575"/>
    <w:rsid w:val="004E226E"/>
    <w:rsid w:val="004E7275"/>
    <w:rsid w:val="004E7A19"/>
    <w:rsid w:val="004F115F"/>
    <w:rsid w:val="004F144E"/>
    <w:rsid w:val="004F1511"/>
    <w:rsid w:val="004F22F6"/>
    <w:rsid w:val="00500B9B"/>
    <w:rsid w:val="00503682"/>
    <w:rsid w:val="0050391B"/>
    <w:rsid w:val="00505741"/>
    <w:rsid w:val="0050731D"/>
    <w:rsid w:val="005124A1"/>
    <w:rsid w:val="0052055F"/>
    <w:rsid w:val="00531762"/>
    <w:rsid w:val="005336D8"/>
    <w:rsid w:val="00535EC6"/>
    <w:rsid w:val="00536405"/>
    <w:rsid w:val="00536A41"/>
    <w:rsid w:val="0054141A"/>
    <w:rsid w:val="005417C1"/>
    <w:rsid w:val="00552188"/>
    <w:rsid w:val="00552436"/>
    <w:rsid w:val="00553CA8"/>
    <w:rsid w:val="00555A6A"/>
    <w:rsid w:val="00560A29"/>
    <w:rsid w:val="0056512C"/>
    <w:rsid w:val="00565BA5"/>
    <w:rsid w:val="00571499"/>
    <w:rsid w:val="005747FF"/>
    <w:rsid w:val="00574BCC"/>
    <w:rsid w:val="00581043"/>
    <w:rsid w:val="0058265A"/>
    <w:rsid w:val="00582696"/>
    <w:rsid w:val="00596D9E"/>
    <w:rsid w:val="005A1A3E"/>
    <w:rsid w:val="005A4F30"/>
    <w:rsid w:val="005A5431"/>
    <w:rsid w:val="005A793E"/>
    <w:rsid w:val="005B0EEE"/>
    <w:rsid w:val="005C16ED"/>
    <w:rsid w:val="005C29DB"/>
    <w:rsid w:val="005C2F02"/>
    <w:rsid w:val="005C4291"/>
    <w:rsid w:val="005C5B52"/>
    <w:rsid w:val="005D4664"/>
    <w:rsid w:val="005D476D"/>
    <w:rsid w:val="005E04C7"/>
    <w:rsid w:val="005E0AED"/>
    <w:rsid w:val="005E133D"/>
    <w:rsid w:val="005E31EA"/>
    <w:rsid w:val="005E58C6"/>
    <w:rsid w:val="005E72FE"/>
    <w:rsid w:val="005E74E7"/>
    <w:rsid w:val="005E77F9"/>
    <w:rsid w:val="005F05E4"/>
    <w:rsid w:val="005F2912"/>
    <w:rsid w:val="005F7659"/>
    <w:rsid w:val="00600778"/>
    <w:rsid w:val="00602E3E"/>
    <w:rsid w:val="00604A29"/>
    <w:rsid w:val="0060533A"/>
    <w:rsid w:val="0060647C"/>
    <w:rsid w:val="006100B9"/>
    <w:rsid w:val="00616AB1"/>
    <w:rsid w:val="00617566"/>
    <w:rsid w:val="0062125D"/>
    <w:rsid w:val="0062302F"/>
    <w:rsid w:val="00623431"/>
    <w:rsid w:val="0062371A"/>
    <w:rsid w:val="006270AA"/>
    <w:rsid w:val="006277E1"/>
    <w:rsid w:val="0063087B"/>
    <w:rsid w:val="00631A74"/>
    <w:rsid w:val="006329DD"/>
    <w:rsid w:val="0063376C"/>
    <w:rsid w:val="006343B9"/>
    <w:rsid w:val="00636651"/>
    <w:rsid w:val="006435B8"/>
    <w:rsid w:val="0065218E"/>
    <w:rsid w:val="0065269E"/>
    <w:rsid w:val="00652A84"/>
    <w:rsid w:val="00654A3C"/>
    <w:rsid w:val="00655B55"/>
    <w:rsid w:val="00655D9A"/>
    <w:rsid w:val="006562EA"/>
    <w:rsid w:val="006638D1"/>
    <w:rsid w:val="00665F25"/>
    <w:rsid w:val="00666ECD"/>
    <w:rsid w:val="006679A9"/>
    <w:rsid w:val="00671D02"/>
    <w:rsid w:val="00671E80"/>
    <w:rsid w:val="00673439"/>
    <w:rsid w:val="00674ECA"/>
    <w:rsid w:val="006761D1"/>
    <w:rsid w:val="00686EDB"/>
    <w:rsid w:val="00686F55"/>
    <w:rsid w:val="00687124"/>
    <w:rsid w:val="006901FD"/>
    <w:rsid w:val="00692CE1"/>
    <w:rsid w:val="006943EE"/>
    <w:rsid w:val="00694B0E"/>
    <w:rsid w:val="006971A1"/>
    <w:rsid w:val="006A2A4C"/>
    <w:rsid w:val="006A2C31"/>
    <w:rsid w:val="006A7556"/>
    <w:rsid w:val="006A7993"/>
    <w:rsid w:val="006A7AA8"/>
    <w:rsid w:val="006B117A"/>
    <w:rsid w:val="006B121B"/>
    <w:rsid w:val="006B50E5"/>
    <w:rsid w:val="006C0397"/>
    <w:rsid w:val="006C0CC3"/>
    <w:rsid w:val="006C23DD"/>
    <w:rsid w:val="006C34DF"/>
    <w:rsid w:val="006C3A8B"/>
    <w:rsid w:val="006C4178"/>
    <w:rsid w:val="006C596D"/>
    <w:rsid w:val="006C6F81"/>
    <w:rsid w:val="006D0376"/>
    <w:rsid w:val="006D4765"/>
    <w:rsid w:val="006D6B1E"/>
    <w:rsid w:val="006E2795"/>
    <w:rsid w:val="006E3F1A"/>
    <w:rsid w:val="006E754E"/>
    <w:rsid w:val="006F08E2"/>
    <w:rsid w:val="006F292C"/>
    <w:rsid w:val="006F2F4F"/>
    <w:rsid w:val="006F336E"/>
    <w:rsid w:val="006F4148"/>
    <w:rsid w:val="006F4B62"/>
    <w:rsid w:val="006F66A1"/>
    <w:rsid w:val="00700C56"/>
    <w:rsid w:val="00707D26"/>
    <w:rsid w:val="00707E05"/>
    <w:rsid w:val="00711DFC"/>
    <w:rsid w:val="0071661A"/>
    <w:rsid w:val="0072113E"/>
    <w:rsid w:val="007224D7"/>
    <w:rsid w:val="00722BD7"/>
    <w:rsid w:val="00724AF2"/>
    <w:rsid w:val="00724CF3"/>
    <w:rsid w:val="00725D80"/>
    <w:rsid w:val="00726B26"/>
    <w:rsid w:val="007311D3"/>
    <w:rsid w:val="00733333"/>
    <w:rsid w:val="00740354"/>
    <w:rsid w:val="00740941"/>
    <w:rsid w:val="007416F9"/>
    <w:rsid w:val="007444B3"/>
    <w:rsid w:val="0074452A"/>
    <w:rsid w:val="00745442"/>
    <w:rsid w:val="007511E4"/>
    <w:rsid w:val="007513A0"/>
    <w:rsid w:val="0075373B"/>
    <w:rsid w:val="00754F67"/>
    <w:rsid w:val="007565D9"/>
    <w:rsid w:val="007600E1"/>
    <w:rsid w:val="00762083"/>
    <w:rsid w:val="007625A8"/>
    <w:rsid w:val="00763B51"/>
    <w:rsid w:val="00763C28"/>
    <w:rsid w:val="0076423F"/>
    <w:rsid w:val="00765994"/>
    <w:rsid w:val="00766F7D"/>
    <w:rsid w:val="00774682"/>
    <w:rsid w:val="00782A46"/>
    <w:rsid w:val="0078545B"/>
    <w:rsid w:val="007854F1"/>
    <w:rsid w:val="0078742E"/>
    <w:rsid w:val="007925EF"/>
    <w:rsid w:val="00795372"/>
    <w:rsid w:val="00796D5F"/>
    <w:rsid w:val="007A026E"/>
    <w:rsid w:val="007A3017"/>
    <w:rsid w:val="007A7D43"/>
    <w:rsid w:val="007B15E8"/>
    <w:rsid w:val="007C460B"/>
    <w:rsid w:val="007C51A1"/>
    <w:rsid w:val="007C6E5B"/>
    <w:rsid w:val="007D0369"/>
    <w:rsid w:val="007D1939"/>
    <w:rsid w:val="007E0668"/>
    <w:rsid w:val="007E23E9"/>
    <w:rsid w:val="007E6B7E"/>
    <w:rsid w:val="007F1A63"/>
    <w:rsid w:val="007F1C72"/>
    <w:rsid w:val="007F6292"/>
    <w:rsid w:val="007F7B14"/>
    <w:rsid w:val="00802026"/>
    <w:rsid w:val="00805E47"/>
    <w:rsid w:val="00807E04"/>
    <w:rsid w:val="00810721"/>
    <w:rsid w:val="00813D4B"/>
    <w:rsid w:val="0081508A"/>
    <w:rsid w:val="008152F8"/>
    <w:rsid w:val="00816784"/>
    <w:rsid w:val="00821B1E"/>
    <w:rsid w:val="00832624"/>
    <w:rsid w:val="008337F8"/>
    <w:rsid w:val="00835AFC"/>
    <w:rsid w:val="0084212D"/>
    <w:rsid w:val="00846503"/>
    <w:rsid w:val="00846E85"/>
    <w:rsid w:val="0084775F"/>
    <w:rsid w:val="008527F4"/>
    <w:rsid w:val="008542A7"/>
    <w:rsid w:val="00855B86"/>
    <w:rsid w:val="00856D8B"/>
    <w:rsid w:val="0085705E"/>
    <w:rsid w:val="00860AE0"/>
    <w:rsid w:val="00863756"/>
    <w:rsid w:val="00863969"/>
    <w:rsid w:val="0086447A"/>
    <w:rsid w:val="00865B74"/>
    <w:rsid w:val="008719EA"/>
    <w:rsid w:val="00876047"/>
    <w:rsid w:val="00880A80"/>
    <w:rsid w:val="008824A0"/>
    <w:rsid w:val="00883EBF"/>
    <w:rsid w:val="00887047"/>
    <w:rsid w:val="00894008"/>
    <w:rsid w:val="008B1C8A"/>
    <w:rsid w:val="008B3677"/>
    <w:rsid w:val="008B3EA5"/>
    <w:rsid w:val="008B4B44"/>
    <w:rsid w:val="008B4E2E"/>
    <w:rsid w:val="008B63A1"/>
    <w:rsid w:val="008C1CE3"/>
    <w:rsid w:val="008C4574"/>
    <w:rsid w:val="008D3EDC"/>
    <w:rsid w:val="008D4831"/>
    <w:rsid w:val="008D4F26"/>
    <w:rsid w:val="008D4F33"/>
    <w:rsid w:val="008E1CFD"/>
    <w:rsid w:val="008E7DD0"/>
    <w:rsid w:val="008F0482"/>
    <w:rsid w:val="008F43F7"/>
    <w:rsid w:val="008F6415"/>
    <w:rsid w:val="00900CB5"/>
    <w:rsid w:val="00901E6E"/>
    <w:rsid w:val="00904431"/>
    <w:rsid w:val="00906366"/>
    <w:rsid w:val="00907949"/>
    <w:rsid w:val="00907D63"/>
    <w:rsid w:val="009108CA"/>
    <w:rsid w:val="009146C2"/>
    <w:rsid w:val="00920F5D"/>
    <w:rsid w:val="0092189B"/>
    <w:rsid w:val="00923256"/>
    <w:rsid w:val="00927749"/>
    <w:rsid w:val="009335C8"/>
    <w:rsid w:val="009339B0"/>
    <w:rsid w:val="00935C09"/>
    <w:rsid w:val="00941252"/>
    <w:rsid w:val="009435F5"/>
    <w:rsid w:val="00944B65"/>
    <w:rsid w:val="00945EE5"/>
    <w:rsid w:val="00946C7F"/>
    <w:rsid w:val="009507BD"/>
    <w:rsid w:val="00952B7A"/>
    <w:rsid w:val="00955BA0"/>
    <w:rsid w:val="009568A7"/>
    <w:rsid w:val="0096082C"/>
    <w:rsid w:val="00961ED8"/>
    <w:rsid w:val="0096551F"/>
    <w:rsid w:val="00967953"/>
    <w:rsid w:val="00970579"/>
    <w:rsid w:val="00971A4B"/>
    <w:rsid w:val="00972B8D"/>
    <w:rsid w:val="0097329D"/>
    <w:rsid w:val="00977A5E"/>
    <w:rsid w:val="00982812"/>
    <w:rsid w:val="00983E92"/>
    <w:rsid w:val="009865FE"/>
    <w:rsid w:val="00990015"/>
    <w:rsid w:val="0099018F"/>
    <w:rsid w:val="00992A10"/>
    <w:rsid w:val="00993DE5"/>
    <w:rsid w:val="009A2E4F"/>
    <w:rsid w:val="009B03D2"/>
    <w:rsid w:val="009B05B4"/>
    <w:rsid w:val="009B27B2"/>
    <w:rsid w:val="009B3CFC"/>
    <w:rsid w:val="009C37D9"/>
    <w:rsid w:val="009C3844"/>
    <w:rsid w:val="009D0629"/>
    <w:rsid w:val="009D0F21"/>
    <w:rsid w:val="009D34DA"/>
    <w:rsid w:val="009D478E"/>
    <w:rsid w:val="009D5CF6"/>
    <w:rsid w:val="009E7657"/>
    <w:rsid w:val="009E7666"/>
    <w:rsid w:val="009E770B"/>
    <w:rsid w:val="009F2DD6"/>
    <w:rsid w:val="009F6753"/>
    <w:rsid w:val="009F7065"/>
    <w:rsid w:val="00A0075D"/>
    <w:rsid w:val="00A17567"/>
    <w:rsid w:val="00A25502"/>
    <w:rsid w:val="00A2749D"/>
    <w:rsid w:val="00A2770E"/>
    <w:rsid w:val="00A308EA"/>
    <w:rsid w:val="00A31328"/>
    <w:rsid w:val="00A408E2"/>
    <w:rsid w:val="00A40F60"/>
    <w:rsid w:val="00A44EF9"/>
    <w:rsid w:val="00A50005"/>
    <w:rsid w:val="00A526DF"/>
    <w:rsid w:val="00A576CF"/>
    <w:rsid w:val="00A6718F"/>
    <w:rsid w:val="00A7317A"/>
    <w:rsid w:val="00A76680"/>
    <w:rsid w:val="00A7779F"/>
    <w:rsid w:val="00A80A38"/>
    <w:rsid w:val="00A84263"/>
    <w:rsid w:val="00A85468"/>
    <w:rsid w:val="00A864E0"/>
    <w:rsid w:val="00A876A4"/>
    <w:rsid w:val="00A93538"/>
    <w:rsid w:val="00A97E5D"/>
    <w:rsid w:val="00AA1212"/>
    <w:rsid w:val="00AA2487"/>
    <w:rsid w:val="00AA3F37"/>
    <w:rsid w:val="00AA4E2A"/>
    <w:rsid w:val="00AA6B33"/>
    <w:rsid w:val="00AB073D"/>
    <w:rsid w:val="00AB2EAB"/>
    <w:rsid w:val="00AB43DF"/>
    <w:rsid w:val="00AB4BF2"/>
    <w:rsid w:val="00AC01A5"/>
    <w:rsid w:val="00AC136B"/>
    <w:rsid w:val="00AC2C24"/>
    <w:rsid w:val="00AC4E6A"/>
    <w:rsid w:val="00AC727A"/>
    <w:rsid w:val="00AD56AF"/>
    <w:rsid w:val="00AD71F0"/>
    <w:rsid w:val="00AE1082"/>
    <w:rsid w:val="00AE51C0"/>
    <w:rsid w:val="00AF0C16"/>
    <w:rsid w:val="00AF32A6"/>
    <w:rsid w:val="00AF3864"/>
    <w:rsid w:val="00B05D1A"/>
    <w:rsid w:val="00B06E39"/>
    <w:rsid w:val="00B07851"/>
    <w:rsid w:val="00B100DF"/>
    <w:rsid w:val="00B14F14"/>
    <w:rsid w:val="00B16FEF"/>
    <w:rsid w:val="00B2043C"/>
    <w:rsid w:val="00B21CF8"/>
    <w:rsid w:val="00B24012"/>
    <w:rsid w:val="00B276CB"/>
    <w:rsid w:val="00B3109B"/>
    <w:rsid w:val="00B348D0"/>
    <w:rsid w:val="00B43D4D"/>
    <w:rsid w:val="00B44469"/>
    <w:rsid w:val="00B46144"/>
    <w:rsid w:val="00B50B96"/>
    <w:rsid w:val="00B53AED"/>
    <w:rsid w:val="00B54692"/>
    <w:rsid w:val="00B61EFE"/>
    <w:rsid w:val="00B6608B"/>
    <w:rsid w:val="00B667C2"/>
    <w:rsid w:val="00B674BD"/>
    <w:rsid w:val="00B72448"/>
    <w:rsid w:val="00B73978"/>
    <w:rsid w:val="00B75701"/>
    <w:rsid w:val="00B75B03"/>
    <w:rsid w:val="00B769BF"/>
    <w:rsid w:val="00B80C9A"/>
    <w:rsid w:val="00B8319E"/>
    <w:rsid w:val="00B852C8"/>
    <w:rsid w:val="00B878A4"/>
    <w:rsid w:val="00B87BA3"/>
    <w:rsid w:val="00B90F7A"/>
    <w:rsid w:val="00B947A4"/>
    <w:rsid w:val="00B94EBE"/>
    <w:rsid w:val="00B96786"/>
    <w:rsid w:val="00B96A42"/>
    <w:rsid w:val="00B9752E"/>
    <w:rsid w:val="00B97C03"/>
    <w:rsid w:val="00BA23D6"/>
    <w:rsid w:val="00BB13FC"/>
    <w:rsid w:val="00BB26CE"/>
    <w:rsid w:val="00BB306B"/>
    <w:rsid w:val="00BB4786"/>
    <w:rsid w:val="00BB7AE1"/>
    <w:rsid w:val="00BB7B39"/>
    <w:rsid w:val="00BC0E46"/>
    <w:rsid w:val="00BC24B3"/>
    <w:rsid w:val="00BC58DB"/>
    <w:rsid w:val="00BC6104"/>
    <w:rsid w:val="00BC6D07"/>
    <w:rsid w:val="00BD0E58"/>
    <w:rsid w:val="00BE3718"/>
    <w:rsid w:val="00BE5257"/>
    <w:rsid w:val="00BE57AF"/>
    <w:rsid w:val="00BE5CD7"/>
    <w:rsid w:val="00BF2B59"/>
    <w:rsid w:val="00BF67C4"/>
    <w:rsid w:val="00BF748D"/>
    <w:rsid w:val="00C0626A"/>
    <w:rsid w:val="00C15EF1"/>
    <w:rsid w:val="00C23272"/>
    <w:rsid w:val="00C2343C"/>
    <w:rsid w:val="00C25023"/>
    <w:rsid w:val="00C26891"/>
    <w:rsid w:val="00C27607"/>
    <w:rsid w:val="00C308EB"/>
    <w:rsid w:val="00C314D3"/>
    <w:rsid w:val="00C317E2"/>
    <w:rsid w:val="00C326B3"/>
    <w:rsid w:val="00C33BD4"/>
    <w:rsid w:val="00C33D6A"/>
    <w:rsid w:val="00C364AC"/>
    <w:rsid w:val="00C41DE0"/>
    <w:rsid w:val="00C42AE2"/>
    <w:rsid w:val="00C43A05"/>
    <w:rsid w:val="00C443D2"/>
    <w:rsid w:val="00C46474"/>
    <w:rsid w:val="00C4675C"/>
    <w:rsid w:val="00C469A9"/>
    <w:rsid w:val="00C5038F"/>
    <w:rsid w:val="00C503DA"/>
    <w:rsid w:val="00C51AC4"/>
    <w:rsid w:val="00C553E3"/>
    <w:rsid w:val="00C56AAC"/>
    <w:rsid w:val="00C6053D"/>
    <w:rsid w:val="00C6163B"/>
    <w:rsid w:val="00C6574E"/>
    <w:rsid w:val="00C7318C"/>
    <w:rsid w:val="00C73D18"/>
    <w:rsid w:val="00C749B1"/>
    <w:rsid w:val="00C75F3F"/>
    <w:rsid w:val="00C85B42"/>
    <w:rsid w:val="00C86CEA"/>
    <w:rsid w:val="00C87547"/>
    <w:rsid w:val="00C90684"/>
    <w:rsid w:val="00C92DC0"/>
    <w:rsid w:val="00C931DD"/>
    <w:rsid w:val="00C94424"/>
    <w:rsid w:val="00C972F4"/>
    <w:rsid w:val="00CA0990"/>
    <w:rsid w:val="00CA0994"/>
    <w:rsid w:val="00CA0AC0"/>
    <w:rsid w:val="00CA47D0"/>
    <w:rsid w:val="00CA69E0"/>
    <w:rsid w:val="00CA70DC"/>
    <w:rsid w:val="00CB1720"/>
    <w:rsid w:val="00CB202E"/>
    <w:rsid w:val="00CB6199"/>
    <w:rsid w:val="00CC2B19"/>
    <w:rsid w:val="00CC2FFF"/>
    <w:rsid w:val="00CC3B53"/>
    <w:rsid w:val="00CC616C"/>
    <w:rsid w:val="00CD1042"/>
    <w:rsid w:val="00CD2B10"/>
    <w:rsid w:val="00CD7E97"/>
    <w:rsid w:val="00CE275D"/>
    <w:rsid w:val="00CE3D6F"/>
    <w:rsid w:val="00CE614F"/>
    <w:rsid w:val="00CF0879"/>
    <w:rsid w:val="00CF1888"/>
    <w:rsid w:val="00CF6EE5"/>
    <w:rsid w:val="00D006E4"/>
    <w:rsid w:val="00D035FD"/>
    <w:rsid w:val="00D06842"/>
    <w:rsid w:val="00D1576D"/>
    <w:rsid w:val="00D225EA"/>
    <w:rsid w:val="00D23CCB"/>
    <w:rsid w:val="00D25616"/>
    <w:rsid w:val="00D266E8"/>
    <w:rsid w:val="00D2711D"/>
    <w:rsid w:val="00D27449"/>
    <w:rsid w:val="00D32335"/>
    <w:rsid w:val="00D34407"/>
    <w:rsid w:val="00D345E9"/>
    <w:rsid w:val="00D3609E"/>
    <w:rsid w:val="00D40C7E"/>
    <w:rsid w:val="00D42954"/>
    <w:rsid w:val="00D43804"/>
    <w:rsid w:val="00D445AE"/>
    <w:rsid w:val="00D479BC"/>
    <w:rsid w:val="00D47D19"/>
    <w:rsid w:val="00D52698"/>
    <w:rsid w:val="00D62671"/>
    <w:rsid w:val="00D6584B"/>
    <w:rsid w:val="00D66627"/>
    <w:rsid w:val="00D71E4A"/>
    <w:rsid w:val="00D73F2B"/>
    <w:rsid w:val="00D7703E"/>
    <w:rsid w:val="00D77055"/>
    <w:rsid w:val="00D77F61"/>
    <w:rsid w:val="00D81871"/>
    <w:rsid w:val="00D82C63"/>
    <w:rsid w:val="00D832DB"/>
    <w:rsid w:val="00D91020"/>
    <w:rsid w:val="00D9245D"/>
    <w:rsid w:val="00D929A2"/>
    <w:rsid w:val="00D953AF"/>
    <w:rsid w:val="00DA0A43"/>
    <w:rsid w:val="00DA1559"/>
    <w:rsid w:val="00DB0A0E"/>
    <w:rsid w:val="00DB1761"/>
    <w:rsid w:val="00DB60C2"/>
    <w:rsid w:val="00DB72AB"/>
    <w:rsid w:val="00DC12F1"/>
    <w:rsid w:val="00DC2F0B"/>
    <w:rsid w:val="00DC5F9E"/>
    <w:rsid w:val="00DD194C"/>
    <w:rsid w:val="00DD1B7D"/>
    <w:rsid w:val="00DD5E61"/>
    <w:rsid w:val="00DD7AC0"/>
    <w:rsid w:val="00DE028C"/>
    <w:rsid w:val="00DE08AC"/>
    <w:rsid w:val="00DE14B7"/>
    <w:rsid w:val="00DE4880"/>
    <w:rsid w:val="00DE4C0F"/>
    <w:rsid w:val="00DE6576"/>
    <w:rsid w:val="00DF0777"/>
    <w:rsid w:val="00DF3AF0"/>
    <w:rsid w:val="00DF5FB9"/>
    <w:rsid w:val="00E03FF5"/>
    <w:rsid w:val="00E05339"/>
    <w:rsid w:val="00E06069"/>
    <w:rsid w:val="00E07DB6"/>
    <w:rsid w:val="00E12225"/>
    <w:rsid w:val="00E14678"/>
    <w:rsid w:val="00E14F5F"/>
    <w:rsid w:val="00E213F8"/>
    <w:rsid w:val="00E24723"/>
    <w:rsid w:val="00E25716"/>
    <w:rsid w:val="00E26EAD"/>
    <w:rsid w:val="00E27012"/>
    <w:rsid w:val="00E301AE"/>
    <w:rsid w:val="00E30831"/>
    <w:rsid w:val="00E35424"/>
    <w:rsid w:val="00E41A91"/>
    <w:rsid w:val="00E425C8"/>
    <w:rsid w:val="00E47E52"/>
    <w:rsid w:val="00E645D4"/>
    <w:rsid w:val="00E65B2D"/>
    <w:rsid w:val="00E708A5"/>
    <w:rsid w:val="00E76420"/>
    <w:rsid w:val="00E77F02"/>
    <w:rsid w:val="00E800AB"/>
    <w:rsid w:val="00E80615"/>
    <w:rsid w:val="00E815AB"/>
    <w:rsid w:val="00E82938"/>
    <w:rsid w:val="00E90097"/>
    <w:rsid w:val="00E90918"/>
    <w:rsid w:val="00E90CB7"/>
    <w:rsid w:val="00E96356"/>
    <w:rsid w:val="00EA1C8D"/>
    <w:rsid w:val="00EA3D12"/>
    <w:rsid w:val="00EA430B"/>
    <w:rsid w:val="00EA6052"/>
    <w:rsid w:val="00EA6BF7"/>
    <w:rsid w:val="00EA79B0"/>
    <w:rsid w:val="00EB0347"/>
    <w:rsid w:val="00EB480C"/>
    <w:rsid w:val="00EC18D7"/>
    <w:rsid w:val="00EC326C"/>
    <w:rsid w:val="00ED3C0A"/>
    <w:rsid w:val="00EE13DC"/>
    <w:rsid w:val="00EE7785"/>
    <w:rsid w:val="00EF06CD"/>
    <w:rsid w:val="00EF1BB1"/>
    <w:rsid w:val="00EF2713"/>
    <w:rsid w:val="00EF3D19"/>
    <w:rsid w:val="00EF57A3"/>
    <w:rsid w:val="00EF778F"/>
    <w:rsid w:val="00F00A11"/>
    <w:rsid w:val="00F025D1"/>
    <w:rsid w:val="00F04EF0"/>
    <w:rsid w:val="00F07F06"/>
    <w:rsid w:val="00F23DA3"/>
    <w:rsid w:val="00F36617"/>
    <w:rsid w:val="00F4112E"/>
    <w:rsid w:val="00F458FA"/>
    <w:rsid w:val="00F52833"/>
    <w:rsid w:val="00F54377"/>
    <w:rsid w:val="00F54C16"/>
    <w:rsid w:val="00F54E5F"/>
    <w:rsid w:val="00F55005"/>
    <w:rsid w:val="00F616B6"/>
    <w:rsid w:val="00F660FD"/>
    <w:rsid w:val="00F66E2B"/>
    <w:rsid w:val="00F70310"/>
    <w:rsid w:val="00F7088A"/>
    <w:rsid w:val="00F73454"/>
    <w:rsid w:val="00F74112"/>
    <w:rsid w:val="00F76F28"/>
    <w:rsid w:val="00F77B12"/>
    <w:rsid w:val="00F801ED"/>
    <w:rsid w:val="00F8162C"/>
    <w:rsid w:val="00F824D9"/>
    <w:rsid w:val="00F826CA"/>
    <w:rsid w:val="00F83738"/>
    <w:rsid w:val="00F83D28"/>
    <w:rsid w:val="00F84820"/>
    <w:rsid w:val="00F84977"/>
    <w:rsid w:val="00F85067"/>
    <w:rsid w:val="00F8603B"/>
    <w:rsid w:val="00F92DFF"/>
    <w:rsid w:val="00F92F3A"/>
    <w:rsid w:val="00F930B1"/>
    <w:rsid w:val="00F94983"/>
    <w:rsid w:val="00F94B76"/>
    <w:rsid w:val="00F94F66"/>
    <w:rsid w:val="00F96EEE"/>
    <w:rsid w:val="00F9783B"/>
    <w:rsid w:val="00F978F7"/>
    <w:rsid w:val="00FA02C2"/>
    <w:rsid w:val="00FA2C1A"/>
    <w:rsid w:val="00FA2CD8"/>
    <w:rsid w:val="00FA30CC"/>
    <w:rsid w:val="00FA4E75"/>
    <w:rsid w:val="00FA6AAF"/>
    <w:rsid w:val="00FB13D0"/>
    <w:rsid w:val="00FB1C80"/>
    <w:rsid w:val="00FB4006"/>
    <w:rsid w:val="00FC295B"/>
    <w:rsid w:val="00FC324E"/>
    <w:rsid w:val="00FC37CC"/>
    <w:rsid w:val="00FC489A"/>
    <w:rsid w:val="00FC4C2C"/>
    <w:rsid w:val="00FC7999"/>
    <w:rsid w:val="00FD0A20"/>
    <w:rsid w:val="00FD1BF8"/>
    <w:rsid w:val="00FD2FA9"/>
    <w:rsid w:val="00FD4F75"/>
    <w:rsid w:val="00FD598F"/>
    <w:rsid w:val="00FE0A68"/>
    <w:rsid w:val="00FE1B1C"/>
    <w:rsid w:val="00FE284C"/>
    <w:rsid w:val="00FE46AB"/>
    <w:rsid w:val="00FE6972"/>
    <w:rsid w:val="00FF0976"/>
    <w:rsid w:val="00FF196D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DE44C"/>
  <w15:docId w15:val="{2F61E529-ED73-2642-9DF6-2131B764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65D3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5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65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65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65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65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65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65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0365D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365D3"/>
  </w:style>
  <w:style w:type="character" w:customStyle="1" w:styleId="Heading1Char">
    <w:name w:val="Heading 1 Char"/>
    <w:basedOn w:val="DefaultParagraphFont"/>
    <w:link w:val="Heading1"/>
    <w:uiPriority w:val="9"/>
    <w:rsid w:val="000365D3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0365D3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0365D3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0365D3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2"/>
      <w:szCs w:val="2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rsid w:val="000365D3"/>
    <w:rPr>
      <w:rFonts w:asciiTheme="majorHAnsi" w:eastAsiaTheme="majorEastAsia" w:hAnsiTheme="majorHAnsi" w:cstheme="majorBidi"/>
      <w:color w:val="365F91" w:themeColor="accent1" w:themeShade="BF"/>
      <w:kern w:val="2"/>
      <w:sz w:val="22"/>
      <w:szCs w:val="22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rsid w:val="000365D3"/>
    <w:rPr>
      <w:rFonts w:asciiTheme="majorHAnsi" w:eastAsiaTheme="majorEastAsia" w:hAnsiTheme="majorHAnsi" w:cstheme="majorBidi"/>
      <w:color w:val="243F60" w:themeColor="accent1" w:themeShade="7F"/>
      <w:kern w:val="2"/>
      <w:sz w:val="22"/>
      <w:szCs w:val="22"/>
      <w14:ligatures w14:val="standardContextual"/>
    </w:rPr>
  </w:style>
  <w:style w:type="character" w:customStyle="1" w:styleId="Heading7Char">
    <w:name w:val="Heading 7 Char"/>
    <w:basedOn w:val="DefaultParagraphFont"/>
    <w:link w:val="Heading7"/>
    <w:uiPriority w:val="9"/>
    <w:rsid w:val="000365D3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2"/>
      <w:szCs w:val="22"/>
      <w14:ligatures w14:val="standardContextual"/>
    </w:rPr>
  </w:style>
  <w:style w:type="character" w:customStyle="1" w:styleId="Heading8Char">
    <w:name w:val="Heading 8 Char"/>
    <w:basedOn w:val="DefaultParagraphFont"/>
    <w:link w:val="Heading8"/>
    <w:uiPriority w:val="9"/>
    <w:rsid w:val="000365D3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rsid w:val="000365D3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ListParagraph">
    <w:name w:val="List Paragraph"/>
    <w:basedOn w:val="Normal"/>
    <w:uiPriority w:val="34"/>
    <w:qFormat/>
    <w:rsid w:val="000365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36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65D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5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65D3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14:ligatures w14:val="standardContextual"/>
    </w:rPr>
  </w:style>
  <w:style w:type="paragraph" w:customStyle="1" w:styleId="Level10">
    <w:name w:val="* Level 1"/>
    <w:basedOn w:val="Subtitle0"/>
    <w:qFormat/>
    <w:rsid w:val="0008164C"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0"/>
    <w:qFormat/>
    <w:rsid w:val="0008164C"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rsid w:val="0008164C"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cs="Arial"/>
      <w:kern w:val="20"/>
    </w:rPr>
  </w:style>
  <w:style w:type="paragraph" w:customStyle="1" w:styleId="Body2">
    <w:name w:val="* Body 2"/>
    <w:basedOn w:val="Subtitle0"/>
    <w:qFormat/>
    <w:rsid w:val="0008164C"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rsid w:val="0008164C"/>
    <w:pPr>
      <w:ind w:left="0"/>
    </w:pPr>
  </w:style>
  <w:style w:type="paragraph" w:customStyle="1" w:styleId="Body3">
    <w:name w:val="* Body 3"/>
    <w:basedOn w:val="Body2"/>
    <w:qFormat/>
    <w:rsid w:val="0008164C"/>
    <w:pPr>
      <w:ind w:left="1474"/>
    </w:pPr>
  </w:style>
  <w:style w:type="paragraph" w:customStyle="1" w:styleId="Body4">
    <w:name w:val="* Body 4"/>
    <w:basedOn w:val="Body3"/>
    <w:qFormat/>
    <w:rsid w:val="0008164C"/>
    <w:pPr>
      <w:ind w:left="1928"/>
    </w:pPr>
  </w:style>
  <w:style w:type="paragraph" w:customStyle="1" w:styleId="Body5">
    <w:name w:val="* Body 5"/>
    <w:basedOn w:val="Body4"/>
    <w:qFormat/>
    <w:rsid w:val="0008164C"/>
    <w:pPr>
      <w:ind w:left="2381"/>
    </w:pPr>
  </w:style>
  <w:style w:type="paragraph" w:styleId="TOC1">
    <w:name w:val="toc 1"/>
    <w:basedOn w:val="Normal"/>
    <w:next w:val="Normal"/>
    <w:autoRedefine/>
    <w:uiPriority w:val="39"/>
    <w:rsid w:val="0008164C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rsid w:val="0008164C"/>
    <w:pPr>
      <w:pageBreakBefore/>
      <w:numPr>
        <w:numId w:val="20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rsid w:val="0008164C"/>
    <w:pPr>
      <w:spacing w:after="120" w:line="360" w:lineRule="auto"/>
      <w:jc w:val="both"/>
    </w:pPr>
  </w:style>
  <w:style w:type="paragraph" w:customStyle="1" w:styleId="CourtDocNumbering">
    <w:name w:val="* Court Doc Numbering"/>
    <w:basedOn w:val="Normal"/>
    <w:qFormat/>
    <w:rsid w:val="0008164C"/>
    <w:pPr>
      <w:numPr>
        <w:numId w:val="13"/>
      </w:numPr>
      <w:spacing w:after="120" w:line="360" w:lineRule="auto"/>
      <w:jc w:val="both"/>
    </w:pPr>
    <w:rPr>
      <w:rFonts w:cs="Arial"/>
      <w:kern w:val="20"/>
    </w:rPr>
  </w:style>
  <w:style w:type="paragraph" w:customStyle="1" w:styleId="Level2">
    <w:name w:val="* Level 2"/>
    <w:basedOn w:val="Level10"/>
    <w:qFormat/>
    <w:rsid w:val="0008164C"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rsid w:val="0008164C"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rsid w:val="0008164C"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rsid w:val="0008164C"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rsid w:val="0008164C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rsid w:val="0008164C"/>
    <w:pPr>
      <w:numPr>
        <w:numId w:val="22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rsid w:val="0008164C"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rsid w:val="0008164C"/>
    <w:pPr>
      <w:numPr>
        <w:ilvl w:val="3"/>
        <w:numId w:val="20"/>
      </w:numPr>
    </w:pPr>
    <w:rPr>
      <w:sz w:val="20"/>
    </w:rPr>
  </w:style>
  <w:style w:type="paragraph" w:customStyle="1" w:styleId="SchedNumbering1">
    <w:name w:val="* Sched Numbering 1"/>
    <w:basedOn w:val="Normal"/>
    <w:qFormat/>
    <w:rsid w:val="0008164C"/>
    <w:pPr>
      <w:numPr>
        <w:numId w:val="1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kern w:val="20"/>
    </w:rPr>
  </w:style>
  <w:style w:type="paragraph" w:styleId="BodyText">
    <w:name w:val="Body Text"/>
    <w:basedOn w:val="Normal"/>
    <w:link w:val="BodyTextChar"/>
    <w:rsid w:val="000816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164C"/>
  </w:style>
  <w:style w:type="paragraph" w:styleId="BalloonText">
    <w:name w:val="Balloon Text"/>
    <w:basedOn w:val="Normal"/>
    <w:link w:val="BalloonTextChar"/>
    <w:rsid w:val="00081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64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8164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customStyle="1" w:styleId="Body">
    <w:name w:val="Body"/>
    <w:basedOn w:val="Normal"/>
    <w:rsid w:val="0008164C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rsid w:val="0008164C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rsid w:val="0008164C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rsid w:val="0008164C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rsid w:val="0008164C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rsid w:val="0008164C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rsid w:val="0008164C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8164C"/>
  </w:style>
  <w:style w:type="paragraph" w:styleId="BodyTextIndent">
    <w:name w:val="Body Text Indent"/>
    <w:basedOn w:val="Normal"/>
    <w:link w:val="BodyTextIndentChar"/>
    <w:rsid w:val="000816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8164C"/>
  </w:style>
  <w:style w:type="paragraph" w:styleId="BodyTextFirstIndent2">
    <w:name w:val="Body Text First Indent 2"/>
    <w:basedOn w:val="Normal"/>
    <w:link w:val="BodyTextFirstIndent2Char"/>
    <w:rsid w:val="0008164C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8164C"/>
  </w:style>
  <w:style w:type="paragraph" w:styleId="BodyTextIndent2">
    <w:name w:val="Body Text Indent 2"/>
    <w:basedOn w:val="Normal"/>
    <w:link w:val="BodyTextIndent2Char"/>
    <w:rsid w:val="000816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8164C"/>
  </w:style>
  <w:style w:type="paragraph" w:styleId="BodyTextIndent3">
    <w:name w:val="Body Text Indent 3"/>
    <w:basedOn w:val="Normal"/>
    <w:link w:val="BodyTextIndent3Char"/>
    <w:rsid w:val="000816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8164C"/>
    <w:rPr>
      <w:sz w:val="16"/>
      <w:szCs w:val="16"/>
    </w:rPr>
  </w:style>
  <w:style w:type="paragraph" w:customStyle="1" w:styleId="Bullet">
    <w:name w:val="Bullet"/>
    <w:basedOn w:val="Normal"/>
    <w:rsid w:val="0008164C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sid w:val="0008164C"/>
    <w:rPr>
      <w:sz w:val="18"/>
    </w:rPr>
  </w:style>
  <w:style w:type="paragraph" w:customStyle="1" w:styleId="Bullet2">
    <w:name w:val="Bullet2"/>
    <w:basedOn w:val="Normal"/>
    <w:rsid w:val="0008164C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rsid w:val="0008164C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rsid w:val="0008164C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rsid w:val="0008164C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  <w:rsid w:val="0008164C"/>
  </w:style>
  <w:style w:type="character" w:customStyle="1" w:styleId="DateChar">
    <w:name w:val="Date Char"/>
    <w:basedOn w:val="DefaultParagraphFont"/>
    <w:link w:val="Date"/>
    <w:rsid w:val="0008164C"/>
  </w:style>
  <w:style w:type="character" w:customStyle="1" w:styleId="Def">
    <w:name w:val="Def"/>
    <w:rsid w:val="0008164C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  <w:rsid w:val="0008164C"/>
  </w:style>
  <w:style w:type="character" w:customStyle="1" w:styleId="E-mailSignatureChar">
    <w:name w:val="E-mail Signature Char"/>
    <w:basedOn w:val="DefaultParagraphFont"/>
    <w:link w:val="E-mailSignature"/>
    <w:rsid w:val="0008164C"/>
  </w:style>
  <w:style w:type="paragraph" w:styleId="EnvelopeAddress">
    <w:name w:val="envelope address"/>
    <w:basedOn w:val="Normal"/>
    <w:rsid w:val="000816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08164C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08164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81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64C"/>
  </w:style>
  <w:style w:type="paragraph" w:customStyle="1" w:styleId="FooterNumber">
    <w:name w:val="FooterNumber"/>
    <w:basedOn w:val="Normal"/>
    <w:rsid w:val="0008164C"/>
    <w:pPr>
      <w:jc w:val="center"/>
    </w:pPr>
  </w:style>
  <w:style w:type="paragraph" w:customStyle="1" w:styleId="FooterText">
    <w:name w:val="FooterText"/>
    <w:basedOn w:val="Normal"/>
    <w:rsid w:val="0008164C"/>
    <w:pPr>
      <w:spacing w:line="150" w:lineRule="atLeast"/>
    </w:pPr>
    <w:rPr>
      <w:noProof/>
      <w:sz w:val="13"/>
    </w:rPr>
  </w:style>
  <w:style w:type="character" w:styleId="FootnoteReference">
    <w:name w:val="footnote reference"/>
    <w:rsid w:val="0008164C"/>
    <w:rPr>
      <w:vertAlign w:val="superscript"/>
    </w:rPr>
  </w:style>
  <w:style w:type="paragraph" w:styleId="FootnoteText">
    <w:name w:val="footnote text"/>
    <w:basedOn w:val="Normal"/>
    <w:link w:val="FootnoteTextChar"/>
    <w:rsid w:val="0008164C"/>
  </w:style>
  <w:style w:type="character" w:customStyle="1" w:styleId="FootnoteTextChar">
    <w:name w:val="Footnote Text Char"/>
    <w:basedOn w:val="DefaultParagraphFont"/>
    <w:link w:val="FootnoteText"/>
    <w:rsid w:val="0008164C"/>
  </w:style>
  <w:style w:type="paragraph" w:styleId="Header">
    <w:name w:val="header"/>
    <w:basedOn w:val="Normal"/>
    <w:link w:val="HeaderChar"/>
    <w:uiPriority w:val="99"/>
    <w:rsid w:val="00081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64C"/>
  </w:style>
  <w:style w:type="paragraph" w:customStyle="1" w:styleId="Headingreg">
    <w:name w:val="Heading reg"/>
    <w:basedOn w:val="Heading1"/>
    <w:next w:val="Normal"/>
    <w:rsid w:val="0008164C"/>
    <w:p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rsid w:val="0008164C"/>
    <w:pPr>
      <w:spacing w:before="240" w:after="240" w:line="300" w:lineRule="atLeast"/>
    </w:pPr>
    <w:rPr>
      <w:rFonts w:ascii="Times New Roman" w:hAnsi="Times New Roman"/>
      <w:b/>
    </w:rPr>
  </w:style>
  <w:style w:type="character" w:styleId="HTMLAcronym">
    <w:name w:val="HTML Acronym"/>
    <w:basedOn w:val="DefaultParagraphFont"/>
    <w:rsid w:val="0008164C"/>
  </w:style>
  <w:style w:type="paragraph" w:styleId="HTMLAddress">
    <w:name w:val="HTML Address"/>
    <w:basedOn w:val="Normal"/>
    <w:link w:val="HTMLAddressChar"/>
    <w:rsid w:val="0008164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8164C"/>
    <w:rPr>
      <w:i/>
      <w:iCs/>
    </w:rPr>
  </w:style>
  <w:style w:type="character" w:styleId="HTMLCite">
    <w:name w:val="HTML Cite"/>
    <w:rsid w:val="0008164C"/>
    <w:rPr>
      <w:i/>
      <w:iCs/>
    </w:rPr>
  </w:style>
  <w:style w:type="character" w:styleId="HTMLCode">
    <w:name w:val="HTML Code"/>
    <w:rsid w:val="0008164C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08164C"/>
    <w:rPr>
      <w:i/>
      <w:iCs/>
    </w:rPr>
  </w:style>
  <w:style w:type="character" w:styleId="HTMLKeyboard">
    <w:name w:val="HTML Keyboard"/>
    <w:rsid w:val="0008164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08164C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08164C"/>
    <w:rPr>
      <w:rFonts w:ascii="Consolas" w:hAnsi="Consolas" w:cs="Consolas"/>
    </w:rPr>
  </w:style>
  <w:style w:type="character" w:styleId="HTMLSample">
    <w:name w:val="HTML Sample"/>
    <w:rsid w:val="0008164C"/>
    <w:rPr>
      <w:rFonts w:ascii="Consolas" w:hAnsi="Consolas" w:cs="Consolas"/>
      <w:sz w:val="24"/>
      <w:szCs w:val="24"/>
    </w:rPr>
  </w:style>
  <w:style w:type="character" w:styleId="HTMLTypewriter">
    <w:name w:val="HTML Typewriter"/>
    <w:rsid w:val="0008164C"/>
    <w:rPr>
      <w:rFonts w:ascii="Consolas" w:hAnsi="Consolas" w:cs="Consolas"/>
      <w:sz w:val="20"/>
      <w:szCs w:val="20"/>
    </w:rPr>
  </w:style>
  <w:style w:type="character" w:styleId="HTMLVariable">
    <w:name w:val="HTML Variable"/>
    <w:rsid w:val="0008164C"/>
    <w:rPr>
      <w:i/>
      <w:iCs/>
    </w:rPr>
  </w:style>
  <w:style w:type="character" w:styleId="Hyperlink">
    <w:name w:val="Hyperlink"/>
    <w:basedOn w:val="DefaultParagraphFont"/>
    <w:uiPriority w:val="99"/>
    <w:unhideWhenUsed/>
    <w:rsid w:val="0008164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rsid w:val="0008164C"/>
    <w:pPr>
      <w:ind w:left="200" w:hanging="200"/>
    </w:pPr>
  </w:style>
  <w:style w:type="character" w:styleId="LineNumber">
    <w:name w:val="line number"/>
    <w:basedOn w:val="DefaultParagraphFont"/>
    <w:rsid w:val="0008164C"/>
  </w:style>
  <w:style w:type="paragraph" w:styleId="List">
    <w:name w:val="List"/>
    <w:basedOn w:val="Normal"/>
    <w:rsid w:val="0008164C"/>
    <w:pPr>
      <w:ind w:left="283" w:hanging="283"/>
      <w:contextualSpacing/>
    </w:pPr>
  </w:style>
  <w:style w:type="paragraph" w:styleId="List2">
    <w:name w:val="List 2"/>
    <w:basedOn w:val="Normal"/>
    <w:rsid w:val="0008164C"/>
    <w:pPr>
      <w:ind w:left="566" w:hanging="283"/>
      <w:contextualSpacing/>
    </w:pPr>
  </w:style>
  <w:style w:type="paragraph" w:styleId="List3">
    <w:name w:val="List 3"/>
    <w:basedOn w:val="Normal"/>
    <w:rsid w:val="0008164C"/>
    <w:pPr>
      <w:ind w:left="849" w:hanging="283"/>
      <w:contextualSpacing/>
    </w:pPr>
  </w:style>
  <w:style w:type="paragraph" w:styleId="List4">
    <w:name w:val="List 4"/>
    <w:basedOn w:val="Normal"/>
    <w:rsid w:val="0008164C"/>
    <w:pPr>
      <w:ind w:left="1132" w:hanging="283"/>
      <w:contextualSpacing/>
    </w:pPr>
  </w:style>
  <w:style w:type="paragraph" w:styleId="List5">
    <w:name w:val="List 5"/>
    <w:basedOn w:val="Normal"/>
    <w:rsid w:val="0008164C"/>
    <w:pPr>
      <w:ind w:left="1415" w:hanging="283"/>
      <w:contextualSpacing/>
    </w:pPr>
  </w:style>
  <w:style w:type="paragraph" w:styleId="ListBullet">
    <w:name w:val="List Bullet"/>
    <w:basedOn w:val="Normal"/>
    <w:rsid w:val="0008164C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rsid w:val="0008164C"/>
    <w:pPr>
      <w:ind w:left="680" w:hanging="680"/>
      <w:contextualSpacing/>
    </w:pPr>
  </w:style>
  <w:style w:type="paragraph" w:styleId="ListBullet3">
    <w:name w:val="List Bullet 3"/>
    <w:basedOn w:val="Normal"/>
    <w:rsid w:val="0008164C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rsid w:val="0008164C"/>
    <w:pPr>
      <w:ind w:left="720" w:hanging="360"/>
      <w:contextualSpacing/>
    </w:pPr>
  </w:style>
  <w:style w:type="paragraph" w:styleId="ListBullet5">
    <w:name w:val="List Bullet 5"/>
    <w:basedOn w:val="Normal"/>
    <w:rsid w:val="0008164C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rsid w:val="0008164C"/>
    <w:pPr>
      <w:ind w:left="360" w:hanging="360"/>
      <w:contextualSpacing/>
    </w:pPr>
  </w:style>
  <w:style w:type="paragraph" w:styleId="ListNumber2">
    <w:name w:val="List Number 2"/>
    <w:basedOn w:val="Normal"/>
    <w:rsid w:val="0008164C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rsid w:val="0008164C"/>
    <w:pPr>
      <w:contextualSpacing/>
    </w:pPr>
  </w:style>
  <w:style w:type="paragraph" w:styleId="ListNumber4">
    <w:name w:val="List Number 4"/>
    <w:basedOn w:val="Normal"/>
    <w:rsid w:val="0008164C"/>
    <w:pPr>
      <w:ind w:left="680" w:hanging="680"/>
      <w:contextualSpacing/>
    </w:pPr>
  </w:style>
  <w:style w:type="paragraph" w:styleId="ListNumber5">
    <w:name w:val="List Number 5"/>
    <w:basedOn w:val="Normal"/>
    <w:rsid w:val="0008164C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rsid w:val="000816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0816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rsid w:val="0008164C"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08164C"/>
    <w:rPr>
      <w:rFonts w:ascii="Times New Roman" w:hAnsi="Times New Roman"/>
    </w:rPr>
  </w:style>
  <w:style w:type="paragraph" w:styleId="NormalIndent">
    <w:name w:val="Normal Indent"/>
    <w:basedOn w:val="Normal"/>
    <w:rsid w:val="0008164C"/>
    <w:pPr>
      <w:ind w:left="720"/>
    </w:pPr>
  </w:style>
  <w:style w:type="paragraph" w:customStyle="1" w:styleId="NormalCell">
    <w:name w:val="NormalCell"/>
    <w:basedOn w:val="Normal"/>
    <w:rsid w:val="0008164C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sid w:val="0008164C"/>
    <w:rPr>
      <w:sz w:val="18"/>
    </w:rPr>
  </w:style>
  <w:style w:type="paragraph" w:customStyle="1" w:styleId="NormalSpaced">
    <w:name w:val="NormalSpaced"/>
    <w:basedOn w:val="Normal"/>
    <w:next w:val="Normal"/>
    <w:rsid w:val="0008164C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rsid w:val="0008164C"/>
  </w:style>
  <w:style w:type="character" w:customStyle="1" w:styleId="NoteHeadingChar">
    <w:name w:val="Note Heading Char"/>
    <w:basedOn w:val="DefaultParagraphFont"/>
    <w:link w:val="NoteHeading"/>
    <w:rsid w:val="0008164C"/>
  </w:style>
  <w:style w:type="paragraph" w:customStyle="1" w:styleId="NumberList3">
    <w:name w:val="NumberList 3"/>
    <w:basedOn w:val="Normal"/>
    <w:rsid w:val="0008164C"/>
  </w:style>
  <w:style w:type="paragraph" w:customStyle="1" w:styleId="NumberList4">
    <w:name w:val="NumberList 4"/>
    <w:basedOn w:val="Normal"/>
    <w:rsid w:val="0008164C"/>
  </w:style>
  <w:style w:type="paragraph" w:customStyle="1" w:styleId="NumberList5">
    <w:name w:val="NumberList 5"/>
    <w:basedOn w:val="Normal"/>
    <w:rsid w:val="0008164C"/>
  </w:style>
  <w:style w:type="character" w:styleId="PageNumber">
    <w:name w:val="page number"/>
    <w:basedOn w:val="DefaultParagraphFont"/>
    <w:rsid w:val="0008164C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sid w:val="000816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8164C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rsid w:val="0008164C"/>
  </w:style>
  <w:style w:type="character" w:customStyle="1" w:styleId="SalutationChar">
    <w:name w:val="Salutation Char"/>
    <w:basedOn w:val="DefaultParagraphFont"/>
    <w:link w:val="Salutation"/>
    <w:rsid w:val="0008164C"/>
  </w:style>
  <w:style w:type="paragraph" w:styleId="Signature">
    <w:name w:val="Signature"/>
    <w:basedOn w:val="Normal"/>
    <w:link w:val="SignatureChar"/>
    <w:rsid w:val="0008164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8164C"/>
  </w:style>
  <w:style w:type="character" w:customStyle="1" w:styleId="smallcaps">
    <w:name w:val="smallcaps"/>
    <w:rsid w:val="0008164C"/>
    <w:rPr>
      <w:b/>
      <w:smallCaps/>
    </w:rPr>
  </w:style>
  <w:style w:type="character" w:styleId="Strong">
    <w:name w:val="Strong"/>
    <w:uiPriority w:val="22"/>
    <w:qFormat/>
    <w:rsid w:val="000365D3"/>
    <w:rPr>
      <w:b/>
      <w:bCs/>
    </w:rPr>
  </w:style>
  <w:style w:type="paragraph" w:customStyle="1" w:styleId="StyleAgreemnt">
    <w:name w:val="StyleAgreemnt"/>
    <w:rsid w:val="0008164C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rsid w:val="0008164C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rsid w:val="0008164C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rsid w:val="0008164C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rsid w:val="0008164C"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rsid w:val="0008164C"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rsid w:val="0008164C"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rsid w:val="0008164C"/>
    <w:pPr>
      <w:numPr>
        <w:ilvl w:val="4"/>
      </w:numPr>
    </w:pPr>
  </w:style>
  <w:style w:type="paragraph" w:customStyle="1" w:styleId="1BracketedNumber">
    <w:name w:val="*(1) Bracketed Number"/>
    <w:basedOn w:val="Normal"/>
    <w:rsid w:val="0008164C"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cs="Arial"/>
      <w:kern w:val="20"/>
    </w:rPr>
  </w:style>
  <w:style w:type="paragraph" w:customStyle="1" w:styleId="ABracketedLetter">
    <w:name w:val="*(A) Bracketed Letter"/>
    <w:basedOn w:val="1BracketedNumber"/>
    <w:rsid w:val="0008164C"/>
    <w:pPr>
      <w:numPr>
        <w:numId w:val="18"/>
      </w:numPr>
    </w:pPr>
  </w:style>
  <w:style w:type="paragraph" w:customStyle="1" w:styleId="LetterNumbering0">
    <w:name w:val="* Letter Numbering"/>
    <w:basedOn w:val="Normal"/>
    <w:qFormat/>
    <w:rsid w:val="0008164C"/>
    <w:pPr>
      <w:numPr>
        <w:numId w:val="14"/>
      </w:numPr>
      <w:spacing w:before="140" w:after="140" w:line="290" w:lineRule="auto"/>
      <w:jc w:val="both"/>
    </w:pPr>
  </w:style>
  <w:style w:type="table" w:customStyle="1" w:styleId="TableGrid1">
    <w:name w:val="Table Grid1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rsid w:val="0008164C"/>
    <w:pPr>
      <w:spacing w:after="240"/>
      <w:ind w:left="680"/>
    </w:pPr>
  </w:style>
  <w:style w:type="paragraph" w:customStyle="1" w:styleId="Bullet5">
    <w:name w:val="Bullet5"/>
    <w:basedOn w:val="Normal"/>
    <w:rsid w:val="0008164C"/>
    <w:pPr>
      <w:numPr>
        <w:numId w:val="10"/>
      </w:numPr>
      <w:spacing w:after="240"/>
      <w:jc w:val="both"/>
    </w:pPr>
  </w:style>
  <w:style w:type="paragraph" w:customStyle="1" w:styleId="Page">
    <w:name w:val="Page"/>
    <w:basedOn w:val="Normal"/>
    <w:rsid w:val="0008164C"/>
    <w:pPr>
      <w:framePr w:wrap="around" w:vAnchor="text" w:hAnchor="margin" w:xAlign="center" w:y="1"/>
      <w:spacing w:after="240"/>
      <w:jc w:val="center"/>
    </w:pPr>
  </w:style>
  <w:style w:type="table" w:customStyle="1" w:styleId="TableGrid2">
    <w:name w:val="Table Grid2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08164C"/>
    <w:pPr>
      <w:spacing w:after="100"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8164C"/>
    <w:pPr>
      <w:spacing w:after="100" w:line="276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8164C"/>
    <w:pPr>
      <w:spacing w:after="100" w:line="276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8164C"/>
    <w:pPr>
      <w:spacing w:after="100" w:line="276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8164C"/>
    <w:pPr>
      <w:spacing w:after="100" w:line="276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8164C"/>
    <w:pPr>
      <w:spacing w:after="100" w:line="276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8164C"/>
    <w:pPr>
      <w:spacing w:after="100" w:line="276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8164C"/>
    <w:pPr>
      <w:spacing w:after="100" w:line="276" w:lineRule="auto"/>
      <w:ind w:left="1760"/>
    </w:pPr>
  </w:style>
  <w:style w:type="paragraph" w:customStyle="1" w:styleId="CommercialPartTitle">
    <w:name w:val="*Commercial Part Title"/>
    <w:basedOn w:val="PartTitle"/>
    <w:next w:val="PartSubtitle"/>
    <w:qFormat/>
    <w:rsid w:val="0008164C"/>
    <w:pPr>
      <w:numPr>
        <w:ilvl w:val="2"/>
        <w:numId w:val="20"/>
      </w:numPr>
    </w:pPr>
  </w:style>
  <w:style w:type="paragraph" w:customStyle="1" w:styleId="Title0">
    <w:name w:val="*   Title"/>
    <w:basedOn w:val="Normal"/>
    <w:next w:val="Normal"/>
    <w:link w:val="TitleChar0"/>
    <w:qFormat/>
    <w:rsid w:val="0008164C"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cs="Arial"/>
      <w:b/>
      <w:kern w:val="20"/>
    </w:rPr>
  </w:style>
  <w:style w:type="character" w:customStyle="1" w:styleId="TitleChar0">
    <w:name w:val="*   Title Char"/>
    <w:basedOn w:val="DefaultParagraphFont"/>
    <w:link w:val="Title0"/>
    <w:rsid w:val="0008164C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rsid w:val="0008164C"/>
    <w:pPr>
      <w:jc w:val="both"/>
    </w:pPr>
  </w:style>
  <w:style w:type="paragraph" w:customStyle="1" w:styleId="LetterSubtitle">
    <w:name w:val="* Letter Subtitle"/>
    <w:basedOn w:val="Normal"/>
    <w:qFormat/>
    <w:rsid w:val="0008164C"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rsid w:val="0008164C"/>
    <w:pPr>
      <w:numPr>
        <w:ilvl w:val="1"/>
        <w:numId w:val="20"/>
      </w:numPr>
    </w:pPr>
    <w:rPr>
      <w:sz w:val="20"/>
    </w:rPr>
  </w:style>
  <w:style w:type="paragraph" w:customStyle="1" w:styleId="BulletedList">
    <w:name w:val="*Bulleted List"/>
    <w:qFormat/>
    <w:rsid w:val="0008164C"/>
    <w:pPr>
      <w:numPr>
        <w:numId w:val="19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sid w:val="0008164C"/>
    <w:rPr>
      <w:rFonts w:asciiTheme="minorHAnsi" w:hAnsiTheme="minorHAnsi"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rsid w:val="0008164C"/>
    <w:pPr>
      <w:spacing w:after="200"/>
    </w:pPr>
  </w:style>
  <w:style w:type="paragraph" w:customStyle="1" w:styleId="Level1">
    <w:name w:val="Level 1"/>
    <w:basedOn w:val="Normal"/>
    <w:rsid w:val="004C291E"/>
    <w:pPr>
      <w:widowControl w:val="0"/>
      <w:numPr>
        <w:numId w:val="21"/>
      </w:numPr>
      <w:autoSpaceDE w:val="0"/>
      <w:autoSpaceDN w:val="0"/>
      <w:adjustRightInd w:val="0"/>
      <w:outlineLvl w:val="0"/>
    </w:pPr>
    <w:rPr>
      <w:rFonts w:ascii="Times New Roman" w:hAnsi="Times New Roman"/>
    </w:rPr>
  </w:style>
  <w:style w:type="paragraph" w:customStyle="1" w:styleId="AttendMemoBody">
    <w:name w:val="*Attend/Memo Body"/>
    <w:basedOn w:val="Normal"/>
    <w:qFormat/>
    <w:rsid w:val="0008164C"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rsid w:val="0008164C"/>
    <w:pPr>
      <w:numPr>
        <w:numId w:val="23"/>
      </w:numPr>
      <w:spacing w:before="140" w:after="140" w:line="290" w:lineRule="auto"/>
      <w:jc w:val="both"/>
    </w:pPr>
  </w:style>
  <w:style w:type="character" w:styleId="CommentReference">
    <w:name w:val="annotation reference"/>
    <w:basedOn w:val="DefaultParagraphFont"/>
    <w:semiHidden/>
    <w:unhideWhenUsed/>
    <w:rsid w:val="005F05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5E4"/>
  </w:style>
  <w:style w:type="character" w:customStyle="1" w:styleId="CommentTextChar">
    <w:name w:val="Comment Text Char"/>
    <w:basedOn w:val="DefaultParagraphFont"/>
    <w:link w:val="CommentText"/>
    <w:semiHidden/>
    <w:rsid w:val="005F05E4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5E4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Revision">
    <w:name w:val="Revision"/>
    <w:hidden/>
    <w:uiPriority w:val="99"/>
    <w:semiHidden/>
    <w:rsid w:val="005F05E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urtDocDraftingNotes">
    <w:name w:val="* Court Doc Drafting Notes"/>
    <w:basedOn w:val="Normal"/>
    <w:qFormat/>
    <w:rsid w:val="0008164C"/>
    <w:pPr>
      <w:numPr>
        <w:numId w:val="24"/>
      </w:numPr>
      <w:spacing w:after="120" w:line="360" w:lineRule="auto"/>
      <w:jc w:val="both"/>
    </w:pPr>
  </w:style>
  <w:style w:type="paragraph" w:customStyle="1" w:styleId="Schedsub-NUMBERING">
    <w:name w:val="*Sched sub-NUMBERING"/>
    <w:basedOn w:val="SchedNumbering1"/>
    <w:qFormat/>
    <w:rsid w:val="0008164C"/>
    <w:pPr>
      <w:numPr>
        <w:numId w:val="0"/>
      </w:numPr>
    </w:pPr>
    <w:rPr>
      <w:rFonts w:eastAsia="Times New Roman" w:cs="Times New Roman"/>
      <w:sz w:val="40"/>
      <w:u w:color="000000"/>
    </w:rPr>
  </w:style>
  <w:style w:type="paragraph" w:customStyle="1" w:styleId="SUB-NUMBERINGforSched">
    <w:name w:val="* SUB-NUMBERING for Sched"/>
    <w:basedOn w:val="Normal"/>
    <w:qFormat/>
    <w:rsid w:val="0008164C"/>
    <w:pPr>
      <w:numPr>
        <w:numId w:val="25"/>
      </w:numPr>
      <w:spacing w:after="140" w:line="290" w:lineRule="auto"/>
      <w:jc w:val="both"/>
    </w:pPr>
    <w:rPr>
      <w:u w:color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65D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uiPriority w:val="20"/>
    <w:qFormat/>
    <w:rsid w:val="000365D3"/>
    <w:rPr>
      <w:i/>
      <w:iCs/>
    </w:rPr>
  </w:style>
  <w:style w:type="paragraph" w:styleId="NoSpacing">
    <w:name w:val="No Spacing"/>
    <w:uiPriority w:val="1"/>
    <w:qFormat/>
    <w:rsid w:val="000365D3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Quote">
    <w:name w:val="Quote"/>
    <w:basedOn w:val="Normal"/>
    <w:next w:val="Normal"/>
    <w:link w:val="QuoteChar"/>
    <w:uiPriority w:val="29"/>
    <w:qFormat/>
    <w:rsid w:val="000365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65D3"/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5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5D3"/>
    <w:rPr>
      <w:rFonts w:asciiTheme="minorHAnsi" w:eastAsiaTheme="minorHAnsi" w:hAnsiTheme="minorHAnsi" w:cstheme="minorBidi"/>
      <w:i/>
      <w:iCs/>
      <w:color w:val="4F81BD" w:themeColor="accent1"/>
      <w:kern w:val="2"/>
      <w:sz w:val="22"/>
      <w:szCs w:val="22"/>
      <w14:ligatures w14:val="standardContextual"/>
    </w:rPr>
  </w:style>
  <w:style w:type="character" w:styleId="SubtleEmphasis">
    <w:name w:val="Subtle Emphasis"/>
    <w:uiPriority w:val="19"/>
    <w:qFormat/>
    <w:rsid w:val="000365D3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0365D3"/>
    <w:rPr>
      <w:i/>
      <w:iCs/>
      <w:color w:val="4F81BD" w:themeColor="accent1"/>
    </w:rPr>
  </w:style>
  <w:style w:type="character" w:styleId="SubtleReference">
    <w:name w:val="Subtle Reference"/>
    <w:uiPriority w:val="31"/>
    <w:qFormat/>
    <w:rsid w:val="000365D3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0365D3"/>
    <w:rPr>
      <w:b/>
      <w:bCs/>
      <w:smallCaps/>
      <w:color w:val="4F81BD" w:themeColor="accent1"/>
      <w:spacing w:val="5"/>
    </w:rPr>
  </w:style>
  <w:style w:type="character" w:styleId="BookTitle">
    <w:name w:val="Book Title"/>
    <w:uiPriority w:val="33"/>
    <w:qFormat/>
    <w:rsid w:val="000365D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65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09FE-D151-B942-BE6D-CC85CB7D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Lalla Hitchings</dc:creator>
  <cp:keywords/>
  <dc:description/>
  <cp:lastModifiedBy>broadchalkeparishcouncil@gmail.com</cp:lastModifiedBy>
  <cp:revision>3</cp:revision>
  <cp:lastPrinted>2022-10-13T09:41:00Z</cp:lastPrinted>
  <dcterms:created xsi:type="dcterms:W3CDTF">2023-06-15T06:34:00Z</dcterms:created>
  <dcterms:modified xsi:type="dcterms:W3CDTF">2023-06-15T07:54:00Z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PERSONAL.SWHITMORE\11701346.2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stephen.whitmore@wilsonsllp.com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