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68C2" w14:textId="4F2D293B" w:rsidR="006132B7" w:rsidRDefault="004C5433" w:rsidP="00D72457">
      <w:pPr>
        <w:rPr>
          <w:b/>
          <w:sz w:val="36"/>
          <w:szCs w:val="36"/>
        </w:rPr>
      </w:pPr>
      <w:r>
        <w:rPr>
          <w:b/>
          <w:sz w:val="36"/>
          <w:szCs w:val="36"/>
        </w:rPr>
        <w:t>Y</w:t>
      </w:r>
      <w:r w:rsidR="00082F33">
        <w:rPr>
          <w:b/>
          <w:sz w:val="36"/>
          <w:szCs w:val="36"/>
        </w:rPr>
        <w:t>our</w:t>
      </w:r>
      <w:r w:rsidR="006132B7">
        <w:rPr>
          <w:b/>
          <w:sz w:val="36"/>
          <w:szCs w:val="36"/>
        </w:rPr>
        <w:t xml:space="preserve"> Parish Council</w:t>
      </w:r>
      <w:r w:rsidR="00D72457">
        <w:rPr>
          <w:b/>
          <w:sz w:val="36"/>
          <w:szCs w:val="36"/>
        </w:rPr>
        <w:t>-</w:t>
      </w:r>
      <w:r w:rsidR="002338B4">
        <w:rPr>
          <w:b/>
          <w:sz w:val="36"/>
          <w:szCs w:val="36"/>
        </w:rPr>
        <w:t xml:space="preserve"> </w:t>
      </w:r>
      <w:r w:rsidR="007C7A2F">
        <w:rPr>
          <w:b/>
          <w:sz w:val="36"/>
          <w:szCs w:val="36"/>
        </w:rPr>
        <w:t>Ju</w:t>
      </w:r>
      <w:r w:rsidR="00C80783">
        <w:rPr>
          <w:b/>
          <w:sz w:val="36"/>
          <w:szCs w:val="36"/>
        </w:rPr>
        <w:t>ly</w:t>
      </w:r>
      <w:r w:rsidR="00AD39D7">
        <w:rPr>
          <w:b/>
          <w:sz w:val="36"/>
          <w:szCs w:val="36"/>
        </w:rPr>
        <w:t xml:space="preserve"> </w:t>
      </w:r>
      <w:r w:rsidR="006132B7">
        <w:rPr>
          <w:b/>
          <w:sz w:val="36"/>
          <w:szCs w:val="36"/>
        </w:rPr>
        <w:t>20</w:t>
      </w:r>
      <w:r w:rsidR="007B321A">
        <w:rPr>
          <w:b/>
          <w:sz w:val="36"/>
          <w:szCs w:val="36"/>
        </w:rPr>
        <w:t>20</w:t>
      </w:r>
      <w:r w:rsidR="00F45806">
        <w:rPr>
          <w:b/>
          <w:sz w:val="36"/>
          <w:szCs w:val="36"/>
        </w:rPr>
        <w:t xml:space="preserve"> </w:t>
      </w:r>
    </w:p>
    <w:p w14:paraId="1AE7E022" w14:textId="23263595" w:rsidR="00C80783" w:rsidRDefault="00C80783" w:rsidP="006132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June</w:t>
      </w:r>
      <w:r w:rsidR="007B321A">
        <w:rPr>
          <w:b/>
          <w:sz w:val="24"/>
          <w:szCs w:val="24"/>
        </w:rPr>
        <w:t xml:space="preserve"> </w:t>
      </w:r>
      <w:r w:rsidR="006132B7">
        <w:rPr>
          <w:b/>
          <w:sz w:val="24"/>
          <w:szCs w:val="24"/>
        </w:rPr>
        <w:t xml:space="preserve">Parish </w:t>
      </w:r>
      <w:r w:rsidR="00052B9A">
        <w:rPr>
          <w:b/>
          <w:sz w:val="24"/>
          <w:szCs w:val="24"/>
        </w:rPr>
        <w:t xml:space="preserve">Council </w:t>
      </w:r>
      <w:r w:rsidR="006132B7">
        <w:rPr>
          <w:b/>
          <w:sz w:val="24"/>
          <w:szCs w:val="24"/>
        </w:rPr>
        <w:t>Meeting</w:t>
      </w:r>
      <w:r w:rsidR="00393186">
        <w:rPr>
          <w:sz w:val="24"/>
          <w:szCs w:val="24"/>
        </w:rPr>
        <w:t>:</w:t>
      </w:r>
      <w:r w:rsidR="001A4781">
        <w:rPr>
          <w:sz w:val="24"/>
          <w:szCs w:val="24"/>
        </w:rPr>
        <w:t xml:space="preserve"> </w:t>
      </w:r>
      <w:r>
        <w:rPr>
          <w:sz w:val="24"/>
          <w:szCs w:val="24"/>
        </w:rPr>
        <w:t>Due to the ongoing C</w:t>
      </w:r>
      <w:r w:rsidR="003D004C">
        <w:rPr>
          <w:sz w:val="24"/>
          <w:szCs w:val="24"/>
        </w:rPr>
        <w:t>o</w:t>
      </w:r>
      <w:r>
        <w:rPr>
          <w:sz w:val="24"/>
          <w:szCs w:val="24"/>
        </w:rPr>
        <w:t xml:space="preserve">vid-19 restrictions, it was decided not to hold a meeting in June. Planning applications were considered by the Council by email. </w:t>
      </w:r>
    </w:p>
    <w:p w14:paraId="03980754" w14:textId="77777777" w:rsidR="00C80783" w:rsidRDefault="00C80783" w:rsidP="006132B7">
      <w:pPr>
        <w:jc w:val="both"/>
        <w:rPr>
          <w:sz w:val="24"/>
          <w:szCs w:val="24"/>
        </w:rPr>
      </w:pPr>
      <w:r>
        <w:rPr>
          <w:sz w:val="24"/>
          <w:szCs w:val="24"/>
        </w:rPr>
        <w:t>A Council meeting is planned for July, probably to be conducted remotely using Zoom. This will depend on any further relaxation on social distancing rules by the Government.</w:t>
      </w:r>
    </w:p>
    <w:p w14:paraId="23461F45" w14:textId="50CBF646" w:rsidR="00C80783" w:rsidRDefault="004D2F01" w:rsidP="006132B7">
      <w:pPr>
        <w:jc w:val="both"/>
        <w:rPr>
          <w:sz w:val="24"/>
          <w:szCs w:val="24"/>
        </w:rPr>
      </w:pPr>
      <w:r w:rsidRPr="004D2F01">
        <w:rPr>
          <w:b/>
          <w:bCs/>
          <w:sz w:val="24"/>
          <w:szCs w:val="24"/>
        </w:rPr>
        <w:t>Year End Accounts</w:t>
      </w:r>
      <w:r>
        <w:rPr>
          <w:sz w:val="24"/>
          <w:szCs w:val="24"/>
        </w:rPr>
        <w:t xml:space="preserve">: </w:t>
      </w:r>
      <w:r w:rsidR="007C7A2F">
        <w:rPr>
          <w:sz w:val="24"/>
          <w:szCs w:val="24"/>
        </w:rPr>
        <w:t xml:space="preserve">The Council </w:t>
      </w:r>
      <w:r w:rsidR="00C80783">
        <w:rPr>
          <w:sz w:val="24"/>
          <w:szCs w:val="24"/>
        </w:rPr>
        <w:t>has now published the accounts and Statements for 2019/20 on its website. These have also been submitted for External Audit for the first time</w:t>
      </w:r>
      <w:r w:rsidR="00A472E2">
        <w:rPr>
          <w:sz w:val="24"/>
          <w:szCs w:val="24"/>
        </w:rPr>
        <w:t xml:space="preserve"> because</w:t>
      </w:r>
      <w:r w:rsidR="00C80783">
        <w:rPr>
          <w:sz w:val="24"/>
          <w:szCs w:val="24"/>
        </w:rPr>
        <w:t xml:space="preserve"> expenditure</w:t>
      </w:r>
      <w:r w:rsidR="00A472E2">
        <w:rPr>
          <w:sz w:val="24"/>
          <w:szCs w:val="24"/>
        </w:rPr>
        <w:t xml:space="preserve"> for the</w:t>
      </w:r>
      <w:r w:rsidR="00AB346B">
        <w:rPr>
          <w:sz w:val="24"/>
          <w:szCs w:val="24"/>
        </w:rPr>
        <w:t xml:space="preserve"> 2019/20 financial</w:t>
      </w:r>
      <w:r w:rsidR="00A472E2">
        <w:rPr>
          <w:sz w:val="24"/>
          <w:szCs w:val="24"/>
        </w:rPr>
        <w:t xml:space="preserve"> year</w:t>
      </w:r>
      <w:r w:rsidR="00C80783">
        <w:rPr>
          <w:sz w:val="24"/>
          <w:szCs w:val="24"/>
        </w:rPr>
        <w:t xml:space="preserve"> </w:t>
      </w:r>
      <w:r w:rsidR="00C6249A">
        <w:rPr>
          <w:sz w:val="24"/>
          <w:szCs w:val="24"/>
        </w:rPr>
        <w:t>was</w:t>
      </w:r>
      <w:r w:rsidR="00C80783">
        <w:rPr>
          <w:sz w:val="24"/>
          <w:szCs w:val="24"/>
        </w:rPr>
        <w:t xml:space="preserve"> above the £25,000 threshold</w:t>
      </w:r>
      <w:r w:rsidR="00A472E2">
        <w:rPr>
          <w:sz w:val="24"/>
          <w:szCs w:val="24"/>
        </w:rPr>
        <w:t xml:space="preserve">. This was </w:t>
      </w:r>
      <w:r w:rsidR="00C80783">
        <w:rPr>
          <w:sz w:val="24"/>
          <w:szCs w:val="24"/>
        </w:rPr>
        <w:t>largely due to costs related to the Neighbourhood Plan and some one-off capital items.</w:t>
      </w:r>
    </w:p>
    <w:p w14:paraId="77842F5C" w14:textId="60A9622D" w:rsidR="00A472E2" w:rsidRDefault="00A472E2" w:rsidP="006132B7">
      <w:pPr>
        <w:jc w:val="both"/>
        <w:rPr>
          <w:sz w:val="24"/>
          <w:szCs w:val="24"/>
        </w:rPr>
      </w:pPr>
      <w:r>
        <w:rPr>
          <w:sz w:val="24"/>
          <w:szCs w:val="24"/>
        </w:rPr>
        <w:t>The Public Rights Period runs from 15 June to 24 July. Anyone wishing to see the detailed accounts should contact the Clerk.</w:t>
      </w:r>
    </w:p>
    <w:p w14:paraId="05ABA9A2" w14:textId="3212798E" w:rsidR="00A472E2" w:rsidRDefault="004D2F01" w:rsidP="006132B7">
      <w:pPr>
        <w:jc w:val="both"/>
        <w:rPr>
          <w:sz w:val="24"/>
          <w:szCs w:val="24"/>
        </w:rPr>
      </w:pPr>
      <w:r w:rsidRPr="004D2F01">
        <w:rPr>
          <w:b/>
          <w:bCs/>
          <w:sz w:val="24"/>
          <w:szCs w:val="24"/>
        </w:rPr>
        <w:t>Covid-19 Support Network</w:t>
      </w:r>
      <w:r>
        <w:rPr>
          <w:sz w:val="24"/>
          <w:szCs w:val="24"/>
        </w:rPr>
        <w:t xml:space="preserve"> </w:t>
      </w:r>
      <w:r w:rsidR="00A472E2">
        <w:rPr>
          <w:sz w:val="24"/>
          <w:szCs w:val="24"/>
        </w:rPr>
        <w:t xml:space="preserve"> A socially distanced meeting was held between the Clerk</w:t>
      </w:r>
      <w:r w:rsidR="00C6249A">
        <w:rPr>
          <w:sz w:val="24"/>
          <w:szCs w:val="24"/>
        </w:rPr>
        <w:t xml:space="preserve">, Nicki and Nigel </w:t>
      </w:r>
      <w:proofErr w:type="spellStart"/>
      <w:r w:rsidR="00C6249A">
        <w:rPr>
          <w:sz w:val="24"/>
          <w:szCs w:val="24"/>
        </w:rPr>
        <w:t>Tinkler</w:t>
      </w:r>
      <w:proofErr w:type="spellEnd"/>
      <w:r w:rsidR="00C6249A">
        <w:rPr>
          <w:sz w:val="24"/>
          <w:szCs w:val="24"/>
        </w:rPr>
        <w:t xml:space="preserve"> as Network co-ordinators and with the </w:t>
      </w:r>
      <w:r w:rsidR="00A472E2">
        <w:rPr>
          <w:sz w:val="24"/>
          <w:szCs w:val="24"/>
        </w:rPr>
        <w:t xml:space="preserve">Clerk of </w:t>
      </w:r>
      <w:proofErr w:type="spellStart"/>
      <w:r w:rsidR="00A472E2">
        <w:rPr>
          <w:sz w:val="24"/>
          <w:szCs w:val="24"/>
        </w:rPr>
        <w:t>Bowerchalke</w:t>
      </w:r>
      <w:proofErr w:type="spellEnd"/>
      <w:r w:rsidR="00A472E2">
        <w:rPr>
          <w:sz w:val="24"/>
          <w:szCs w:val="24"/>
        </w:rPr>
        <w:t xml:space="preserve"> Parish Council to consider Wiltshire Council</w:t>
      </w:r>
      <w:r w:rsidR="00C6249A">
        <w:rPr>
          <w:sz w:val="24"/>
          <w:szCs w:val="24"/>
        </w:rPr>
        <w:t>’</w:t>
      </w:r>
      <w:r w:rsidR="00A472E2">
        <w:rPr>
          <w:sz w:val="24"/>
          <w:szCs w:val="24"/>
        </w:rPr>
        <w:t xml:space="preserve">s recovery plan and how both Broad Chalke and </w:t>
      </w:r>
      <w:proofErr w:type="spellStart"/>
      <w:r w:rsidR="00A472E2">
        <w:rPr>
          <w:sz w:val="24"/>
          <w:szCs w:val="24"/>
        </w:rPr>
        <w:t>Bowerchalke</w:t>
      </w:r>
      <w:proofErr w:type="spellEnd"/>
      <w:r w:rsidR="00A472E2">
        <w:rPr>
          <w:sz w:val="24"/>
          <w:szCs w:val="24"/>
        </w:rPr>
        <w:t xml:space="preserve"> might take lessons learned forward into Emergency Planning for both villages. </w:t>
      </w:r>
    </w:p>
    <w:p w14:paraId="061C6FB5" w14:textId="2E1359CE" w:rsidR="00B40ED9" w:rsidRDefault="00B40ED9" w:rsidP="006132B7">
      <w:pPr>
        <w:jc w:val="both"/>
        <w:rPr>
          <w:sz w:val="24"/>
          <w:szCs w:val="24"/>
        </w:rPr>
      </w:pPr>
      <w:r w:rsidRPr="00B40ED9">
        <w:rPr>
          <w:b/>
          <w:bCs/>
          <w:sz w:val="24"/>
          <w:szCs w:val="24"/>
        </w:rPr>
        <w:t>Giant Sunflower Challenge:</w:t>
      </w:r>
      <w:r>
        <w:rPr>
          <w:sz w:val="24"/>
          <w:szCs w:val="24"/>
        </w:rPr>
        <w:t xml:space="preserve"> The tallest sunflower reported on the </w:t>
      </w:r>
      <w:r w:rsidR="00A472E2">
        <w:rPr>
          <w:sz w:val="24"/>
          <w:szCs w:val="24"/>
        </w:rPr>
        <w:t xml:space="preserve">second </w:t>
      </w:r>
      <w:r>
        <w:rPr>
          <w:sz w:val="24"/>
          <w:szCs w:val="24"/>
        </w:rPr>
        <w:t xml:space="preserve">recording day on 15 </w:t>
      </w:r>
      <w:r w:rsidR="00A472E2">
        <w:rPr>
          <w:sz w:val="24"/>
          <w:szCs w:val="24"/>
        </w:rPr>
        <w:t>June</w:t>
      </w:r>
      <w:r>
        <w:rPr>
          <w:sz w:val="24"/>
          <w:szCs w:val="24"/>
        </w:rPr>
        <w:t xml:space="preserve"> was </w:t>
      </w:r>
      <w:r w:rsidR="00A472E2">
        <w:rPr>
          <w:sz w:val="24"/>
          <w:szCs w:val="24"/>
        </w:rPr>
        <w:t>140cms</w:t>
      </w:r>
      <w:r w:rsidR="003D004C">
        <w:rPr>
          <w:sz w:val="24"/>
          <w:szCs w:val="24"/>
        </w:rPr>
        <w:t>,</w:t>
      </w:r>
      <w:r w:rsidR="00A472E2">
        <w:rPr>
          <w:sz w:val="24"/>
          <w:szCs w:val="24"/>
        </w:rPr>
        <w:t xml:space="preserve"> an increase from </w:t>
      </w:r>
      <w:r>
        <w:rPr>
          <w:sz w:val="24"/>
          <w:szCs w:val="24"/>
        </w:rPr>
        <w:t>52c</w:t>
      </w:r>
      <w:r w:rsidR="006141E9">
        <w:rPr>
          <w:sz w:val="24"/>
          <w:szCs w:val="24"/>
        </w:rPr>
        <w:t>ms</w:t>
      </w:r>
      <w:r w:rsidR="00A472E2">
        <w:rPr>
          <w:sz w:val="24"/>
          <w:szCs w:val="24"/>
        </w:rPr>
        <w:t xml:space="preserve"> in the month!</w:t>
      </w:r>
    </w:p>
    <w:p w14:paraId="2884990D" w14:textId="53FB558F" w:rsidR="004D2F01" w:rsidRDefault="004D2F01" w:rsidP="006132B7">
      <w:pPr>
        <w:jc w:val="both"/>
        <w:rPr>
          <w:sz w:val="24"/>
          <w:szCs w:val="24"/>
        </w:rPr>
      </w:pPr>
      <w:r w:rsidRPr="002761CE">
        <w:rPr>
          <w:b/>
          <w:bCs/>
          <w:sz w:val="24"/>
          <w:szCs w:val="24"/>
        </w:rPr>
        <w:t>Playground:</w:t>
      </w:r>
      <w:r>
        <w:rPr>
          <w:sz w:val="24"/>
          <w:szCs w:val="24"/>
        </w:rPr>
        <w:t xml:space="preserve"> This has remained closed in </w:t>
      </w:r>
      <w:r w:rsidR="002761CE">
        <w:rPr>
          <w:sz w:val="24"/>
          <w:szCs w:val="24"/>
        </w:rPr>
        <w:t>l</w:t>
      </w:r>
      <w:r>
        <w:rPr>
          <w:sz w:val="24"/>
          <w:szCs w:val="24"/>
        </w:rPr>
        <w:t>ine with Government guidelines</w:t>
      </w:r>
      <w:r w:rsidR="00AB346B">
        <w:rPr>
          <w:sz w:val="24"/>
          <w:szCs w:val="24"/>
        </w:rPr>
        <w:t xml:space="preserve">. Unfortunately, a small minority have ignored this and accessed the playground to socialise, leaving litter, </w:t>
      </w:r>
      <w:proofErr w:type="gramStart"/>
      <w:r w:rsidR="00AB346B">
        <w:rPr>
          <w:sz w:val="24"/>
          <w:szCs w:val="24"/>
        </w:rPr>
        <w:t>bottles</w:t>
      </w:r>
      <w:proofErr w:type="gramEnd"/>
      <w:r w:rsidR="00AB346B">
        <w:rPr>
          <w:sz w:val="24"/>
          <w:szCs w:val="24"/>
        </w:rPr>
        <w:t xml:space="preserve"> and cans for someone else to pick up.</w:t>
      </w:r>
      <w:r w:rsidR="002761CE">
        <w:rPr>
          <w:sz w:val="24"/>
          <w:szCs w:val="24"/>
        </w:rPr>
        <w:t xml:space="preserve"> </w:t>
      </w:r>
      <w:r w:rsidR="00AB346B">
        <w:rPr>
          <w:sz w:val="24"/>
          <w:szCs w:val="24"/>
        </w:rPr>
        <w:t xml:space="preserve"> The playground is closed for a reason- to protect the health of our village. Please respect this. The Council will keep the position under review and</w:t>
      </w:r>
      <w:r w:rsidR="002761CE">
        <w:rPr>
          <w:sz w:val="24"/>
          <w:szCs w:val="24"/>
        </w:rPr>
        <w:t xml:space="preserve"> open as soon as it is safe to do so. </w:t>
      </w:r>
      <w:r w:rsidR="00AB346B">
        <w:rPr>
          <w:sz w:val="24"/>
          <w:szCs w:val="24"/>
        </w:rPr>
        <w:t>T</w:t>
      </w:r>
      <w:r w:rsidR="002D40DD">
        <w:rPr>
          <w:sz w:val="24"/>
          <w:szCs w:val="24"/>
        </w:rPr>
        <w:t>o prepare for reopening, some additional safety work is to be commissioned.</w:t>
      </w:r>
    </w:p>
    <w:p w14:paraId="1B69BE42" w14:textId="3BB02904" w:rsidR="004D2F01" w:rsidRDefault="003D004C" w:rsidP="006132B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Village </w:t>
      </w:r>
      <w:r w:rsidR="004D2F01" w:rsidRPr="004D2F01">
        <w:rPr>
          <w:b/>
          <w:bCs/>
          <w:sz w:val="24"/>
          <w:szCs w:val="24"/>
        </w:rPr>
        <w:t>Handy</w:t>
      </w:r>
      <w:r>
        <w:rPr>
          <w:b/>
          <w:bCs/>
          <w:sz w:val="24"/>
          <w:szCs w:val="24"/>
        </w:rPr>
        <w:t>person</w:t>
      </w:r>
      <w:r w:rsidR="004D2F01" w:rsidRPr="004D2F01">
        <w:rPr>
          <w:b/>
          <w:bCs/>
          <w:sz w:val="24"/>
          <w:szCs w:val="24"/>
        </w:rPr>
        <w:t>:</w:t>
      </w:r>
      <w:r w:rsidR="004D2F01">
        <w:rPr>
          <w:sz w:val="24"/>
          <w:szCs w:val="24"/>
        </w:rPr>
        <w:t xml:space="preserve"> </w:t>
      </w:r>
      <w:r w:rsidR="00A472E2">
        <w:rPr>
          <w:sz w:val="24"/>
          <w:szCs w:val="24"/>
        </w:rPr>
        <w:t>At the time of writing (mid-June) t</w:t>
      </w:r>
      <w:r w:rsidR="004D2F01">
        <w:rPr>
          <w:sz w:val="24"/>
          <w:szCs w:val="24"/>
        </w:rPr>
        <w:t xml:space="preserve">he Council </w:t>
      </w:r>
      <w:r w:rsidR="00A472E2">
        <w:rPr>
          <w:sz w:val="24"/>
          <w:szCs w:val="24"/>
        </w:rPr>
        <w:t>are considering expressions of interest received for the vacant position of Village Handyperson following the retirement of</w:t>
      </w:r>
      <w:r w:rsidR="004D2F01">
        <w:rPr>
          <w:sz w:val="24"/>
          <w:szCs w:val="24"/>
        </w:rPr>
        <w:t xml:space="preserve"> Ron Chalk</w:t>
      </w:r>
      <w:r w:rsidR="00A472E2">
        <w:rPr>
          <w:sz w:val="24"/>
          <w:szCs w:val="24"/>
        </w:rPr>
        <w:t>.</w:t>
      </w:r>
    </w:p>
    <w:p w14:paraId="74323992" w14:textId="0953130C" w:rsidR="00A472E2" w:rsidRDefault="002761CE" w:rsidP="006132B7">
      <w:pPr>
        <w:jc w:val="both"/>
        <w:rPr>
          <w:sz w:val="24"/>
          <w:szCs w:val="24"/>
        </w:rPr>
      </w:pPr>
      <w:r w:rsidRPr="002761CE">
        <w:rPr>
          <w:b/>
          <w:bCs/>
          <w:sz w:val="24"/>
          <w:szCs w:val="24"/>
        </w:rPr>
        <w:t>Planning Applications:</w:t>
      </w:r>
      <w:r>
        <w:rPr>
          <w:sz w:val="24"/>
          <w:szCs w:val="24"/>
        </w:rPr>
        <w:t xml:space="preserve"> The Council considered a</w:t>
      </w:r>
      <w:r w:rsidR="00A472E2">
        <w:rPr>
          <w:sz w:val="24"/>
          <w:szCs w:val="24"/>
        </w:rPr>
        <w:t xml:space="preserve">n application for extension to rear of </w:t>
      </w:r>
      <w:proofErr w:type="spellStart"/>
      <w:r w:rsidR="00A472E2">
        <w:rPr>
          <w:sz w:val="24"/>
          <w:szCs w:val="24"/>
        </w:rPr>
        <w:t>Gawens</w:t>
      </w:r>
      <w:proofErr w:type="spellEnd"/>
      <w:r w:rsidR="00A472E2">
        <w:rPr>
          <w:sz w:val="24"/>
          <w:szCs w:val="24"/>
        </w:rPr>
        <w:t xml:space="preserve"> on South Street. There were no objections</w:t>
      </w:r>
      <w:r w:rsidR="003D004C">
        <w:rPr>
          <w:sz w:val="24"/>
          <w:szCs w:val="24"/>
        </w:rPr>
        <w:t>.</w:t>
      </w:r>
    </w:p>
    <w:p w14:paraId="14F93175" w14:textId="4676192A" w:rsidR="00B40ED9" w:rsidRDefault="00013B9F" w:rsidP="004A58C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Parish Council </w:t>
      </w:r>
      <w:r w:rsidR="00E11466">
        <w:rPr>
          <w:b/>
          <w:sz w:val="24"/>
          <w:szCs w:val="24"/>
        </w:rPr>
        <w:t>Meetings</w:t>
      </w:r>
      <w:r>
        <w:rPr>
          <w:b/>
          <w:sz w:val="24"/>
          <w:szCs w:val="24"/>
        </w:rPr>
        <w:t xml:space="preserve"> </w:t>
      </w:r>
      <w:r w:rsidR="00E11466">
        <w:rPr>
          <w:sz w:val="24"/>
          <w:szCs w:val="24"/>
        </w:rPr>
        <w:t>The</w:t>
      </w:r>
      <w:r w:rsidR="00F45341">
        <w:rPr>
          <w:sz w:val="24"/>
          <w:szCs w:val="24"/>
        </w:rPr>
        <w:t xml:space="preserve"> dates of future meetings </w:t>
      </w:r>
      <w:r w:rsidR="00A472E2">
        <w:rPr>
          <w:sz w:val="24"/>
          <w:szCs w:val="24"/>
        </w:rPr>
        <w:t xml:space="preserve">will be </w:t>
      </w:r>
      <w:r w:rsidR="00457CB4">
        <w:rPr>
          <w:sz w:val="24"/>
          <w:szCs w:val="24"/>
        </w:rPr>
        <w:t>kept under review</w:t>
      </w:r>
      <w:r w:rsidR="002D40DD">
        <w:rPr>
          <w:sz w:val="24"/>
          <w:szCs w:val="24"/>
        </w:rPr>
        <w:t>,</w:t>
      </w:r>
      <w:r w:rsidR="002761CE">
        <w:rPr>
          <w:sz w:val="24"/>
          <w:szCs w:val="24"/>
        </w:rPr>
        <w:t xml:space="preserve"> but the intention is to hold a meeting on </w:t>
      </w:r>
      <w:r w:rsidR="0068626B">
        <w:rPr>
          <w:sz w:val="24"/>
          <w:szCs w:val="24"/>
        </w:rPr>
        <w:t>8</w:t>
      </w:r>
      <w:r w:rsidR="00A472E2">
        <w:rPr>
          <w:sz w:val="24"/>
          <w:szCs w:val="24"/>
        </w:rPr>
        <w:t xml:space="preserve"> July</w:t>
      </w:r>
      <w:r w:rsidR="00457CB4">
        <w:rPr>
          <w:sz w:val="24"/>
          <w:szCs w:val="24"/>
        </w:rPr>
        <w:t>.</w:t>
      </w:r>
    </w:p>
    <w:p w14:paraId="5B517E8C" w14:textId="77777777" w:rsidR="00FF09F5" w:rsidRDefault="008B0E0A" w:rsidP="004A58C6">
      <w:pPr>
        <w:jc w:val="both"/>
        <w:rPr>
          <w:sz w:val="24"/>
          <w:szCs w:val="24"/>
        </w:rPr>
      </w:pPr>
      <w:r w:rsidRPr="008B0E0A">
        <w:rPr>
          <w:b/>
          <w:bCs/>
          <w:sz w:val="24"/>
          <w:szCs w:val="24"/>
        </w:rPr>
        <w:t>Contact</w:t>
      </w:r>
      <w:r>
        <w:rPr>
          <w:b/>
          <w:bCs/>
          <w:sz w:val="24"/>
          <w:szCs w:val="24"/>
        </w:rPr>
        <w:t xml:space="preserve"> </w:t>
      </w:r>
      <w:r w:rsidRPr="008B0E0A">
        <w:rPr>
          <w:b/>
          <w:bCs/>
          <w:sz w:val="24"/>
          <w:szCs w:val="24"/>
        </w:rPr>
        <w:t>Details: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C659D">
        <w:rPr>
          <w:sz w:val="24"/>
          <w:szCs w:val="24"/>
        </w:rPr>
        <w:t>he Chairman of the Council</w:t>
      </w:r>
      <w:r>
        <w:rPr>
          <w:sz w:val="24"/>
          <w:szCs w:val="24"/>
        </w:rPr>
        <w:t xml:space="preserve">, Tom Hitchings </w:t>
      </w:r>
      <w:r w:rsidR="008C659D">
        <w:rPr>
          <w:sz w:val="24"/>
          <w:szCs w:val="24"/>
        </w:rPr>
        <w:t xml:space="preserve"> </w:t>
      </w:r>
      <w:r>
        <w:rPr>
          <w:sz w:val="24"/>
          <w:szCs w:val="24"/>
        </w:rPr>
        <w:t>can be contacted at:</w:t>
      </w:r>
      <w:r w:rsidR="008C659D">
        <w:rPr>
          <w:sz w:val="24"/>
          <w:szCs w:val="24"/>
        </w:rPr>
        <w:t xml:space="preserve"> </w:t>
      </w:r>
      <w:hyperlink r:id="rId5" w:history="1">
        <w:r w:rsidR="004A58C6" w:rsidRPr="00310990">
          <w:rPr>
            <w:rStyle w:val="Hyperlink"/>
            <w:sz w:val="24"/>
            <w:szCs w:val="24"/>
          </w:rPr>
          <w:t>Tomhitchingsbroadchalke@gmail.com</w:t>
        </w:r>
      </w:hyperlink>
      <w:r w:rsidR="004A58C6">
        <w:rPr>
          <w:sz w:val="24"/>
          <w:szCs w:val="24"/>
        </w:rPr>
        <w:t xml:space="preserve"> </w:t>
      </w:r>
    </w:p>
    <w:p w14:paraId="6CBBDE2D" w14:textId="16C69512" w:rsidR="0019045F" w:rsidRDefault="00454C27" w:rsidP="004A58C6">
      <w:pPr>
        <w:jc w:val="both"/>
        <w:rPr>
          <w:rStyle w:val="Hyperlink"/>
          <w:b/>
          <w:sz w:val="24"/>
          <w:szCs w:val="24"/>
        </w:rPr>
      </w:pPr>
      <w:r>
        <w:rPr>
          <w:sz w:val="24"/>
          <w:szCs w:val="24"/>
        </w:rPr>
        <w:t>The Parish Clerk is Chris Rothwell and can be contacted at:</w:t>
      </w:r>
      <w:r w:rsidR="00013B9F">
        <w:rPr>
          <w:sz w:val="24"/>
          <w:szCs w:val="24"/>
        </w:rPr>
        <w:t xml:space="preserve"> </w:t>
      </w:r>
      <w:hyperlink r:id="rId6" w:history="1">
        <w:r w:rsidR="00013B9F" w:rsidRPr="00174578">
          <w:rPr>
            <w:rStyle w:val="Hyperlink"/>
            <w:b/>
            <w:sz w:val="24"/>
            <w:szCs w:val="24"/>
          </w:rPr>
          <w:t>Clerkbroadchalke@gmail.com</w:t>
        </w:r>
      </w:hyperlink>
    </w:p>
    <w:p w14:paraId="44141D93" w14:textId="37117155" w:rsidR="00247F29" w:rsidRPr="00247F29" w:rsidRDefault="00247F29" w:rsidP="004A58C6">
      <w:pPr>
        <w:jc w:val="both"/>
        <w:rPr>
          <w:b/>
          <w:sz w:val="24"/>
          <w:szCs w:val="24"/>
        </w:rPr>
      </w:pPr>
      <w:r w:rsidRPr="00247F29">
        <w:rPr>
          <w:rStyle w:val="Hyperlink"/>
          <w:bCs/>
          <w:color w:val="auto"/>
          <w:sz w:val="24"/>
          <w:szCs w:val="24"/>
          <w:u w:val="none"/>
        </w:rPr>
        <w:t>The Parish Council Website is</w:t>
      </w:r>
      <w:r>
        <w:rPr>
          <w:rStyle w:val="Hyperlink"/>
          <w:bCs/>
          <w:sz w:val="24"/>
          <w:szCs w:val="24"/>
          <w:u w:val="none"/>
        </w:rPr>
        <w:t xml:space="preserve">: </w:t>
      </w:r>
      <w:r w:rsidRPr="00247F29">
        <w:rPr>
          <w:rStyle w:val="Hyperlink"/>
          <w:b/>
          <w:sz w:val="24"/>
          <w:szCs w:val="24"/>
          <w:u w:val="none"/>
        </w:rPr>
        <w:t>www.broadchalkeparishcouncil.com</w:t>
      </w:r>
    </w:p>
    <w:sectPr w:rsidR="00247F29" w:rsidRPr="00247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C57B4"/>
    <w:multiLevelType w:val="hybridMultilevel"/>
    <w:tmpl w:val="CB3EAA80"/>
    <w:lvl w:ilvl="0" w:tplc="C2E69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14E4"/>
    <w:multiLevelType w:val="hybridMultilevel"/>
    <w:tmpl w:val="ABC0634E"/>
    <w:lvl w:ilvl="0" w:tplc="AFAA8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B7"/>
    <w:rsid w:val="00005650"/>
    <w:rsid w:val="00013B9F"/>
    <w:rsid w:val="00045823"/>
    <w:rsid w:val="00052B9A"/>
    <w:rsid w:val="00060B2F"/>
    <w:rsid w:val="00082F33"/>
    <w:rsid w:val="000E42E7"/>
    <w:rsid w:val="0010503E"/>
    <w:rsid w:val="00150526"/>
    <w:rsid w:val="00163F40"/>
    <w:rsid w:val="0019045F"/>
    <w:rsid w:val="001A4781"/>
    <w:rsid w:val="001F14C6"/>
    <w:rsid w:val="00207197"/>
    <w:rsid w:val="00221F70"/>
    <w:rsid w:val="00231301"/>
    <w:rsid w:val="002338B4"/>
    <w:rsid w:val="00247F29"/>
    <w:rsid w:val="002761CE"/>
    <w:rsid w:val="00296CEF"/>
    <w:rsid w:val="002D40DD"/>
    <w:rsid w:val="002E0AF7"/>
    <w:rsid w:val="00312A3E"/>
    <w:rsid w:val="00363ADF"/>
    <w:rsid w:val="0037080C"/>
    <w:rsid w:val="003743A4"/>
    <w:rsid w:val="00393186"/>
    <w:rsid w:val="003A46E6"/>
    <w:rsid w:val="003D004C"/>
    <w:rsid w:val="003F3D07"/>
    <w:rsid w:val="00404FAB"/>
    <w:rsid w:val="00420ADA"/>
    <w:rsid w:val="004509FC"/>
    <w:rsid w:val="00454C27"/>
    <w:rsid w:val="00457CB4"/>
    <w:rsid w:val="004A0B5F"/>
    <w:rsid w:val="004A1C4A"/>
    <w:rsid w:val="004A58C6"/>
    <w:rsid w:val="004C1B5A"/>
    <w:rsid w:val="004C5433"/>
    <w:rsid w:val="004D2F01"/>
    <w:rsid w:val="0051165E"/>
    <w:rsid w:val="0053590F"/>
    <w:rsid w:val="00545B3F"/>
    <w:rsid w:val="00600950"/>
    <w:rsid w:val="006132B7"/>
    <w:rsid w:val="006141E9"/>
    <w:rsid w:val="00632B1E"/>
    <w:rsid w:val="0064406F"/>
    <w:rsid w:val="006544A6"/>
    <w:rsid w:val="0068626B"/>
    <w:rsid w:val="00722095"/>
    <w:rsid w:val="00740F40"/>
    <w:rsid w:val="00765056"/>
    <w:rsid w:val="00780ED2"/>
    <w:rsid w:val="007B321A"/>
    <w:rsid w:val="007B4383"/>
    <w:rsid w:val="007C7A2F"/>
    <w:rsid w:val="007D436D"/>
    <w:rsid w:val="007E0397"/>
    <w:rsid w:val="00827EF9"/>
    <w:rsid w:val="00841C14"/>
    <w:rsid w:val="008B0E0A"/>
    <w:rsid w:val="008B2261"/>
    <w:rsid w:val="008C659D"/>
    <w:rsid w:val="008E1860"/>
    <w:rsid w:val="009326A9"/>
    <w:rsid w:val="00953431"/>
    <w:rsid w:val="009556BF"/>
    <w:rsid w:val="0098131A"/>
    <w:rsid w:val="00A02E46"/>
    <w:rsid w:val="00A058F1"/>
    <w:rsid w:val="00A0749D"/>
    <w:rsid w:val="00A11737"/>
    <w:rsid w:val="00A13DD7"/>
    <w:rsid w:val="00A27D59"/>
    <w:rsid w:val="00A472E2"/>
    <w:rsid w:val="00A5277E"/>
    <w:rsid w:val="00A546A5"/>
    <w:rsid w:val="00A83D10"/>
    <w:rsid w:val="00AA25F2"/>
    <w:rsid w:val="00AB346B"/>
    <w:rsid w:val="00AB461E"/>
    <w:rsid w:val="00AD39D7"/>
    <w:rsid w:val="00AD484D"/>
    <w:rsid w:val="00B31FA1"/>
    <w:rsid w:val="00B358F1"/>
    <w:rsid w:val="00B40ED9"/>
    <w:rsid w:val="00B65C83"/>
    <w:rsid w:val="00B81EE0"/>
    <w:rsid w:val="00B9753D"/>
    <w:rsid w:val="00BA3228"/>
    <w:rsid w:val="00BC1050"/>
    <w:rsid w:val="00BD2B66"/>
    <w:rsid w:val="00C006CF"/>
    <w:rsid w:val="00C6249A"/>
    <w:rsid w:val="00C7659B"/>
    <w:rsid w:val="00C80783"/>
    <w:rsid w:val="00CA5C2E"/>
    <w:rsid w:val="00CE1563"/>
    <w:rsid w:val="00D31A4B"/>
    <w:rsid w:val="00D72457"/>
    <w:rsid w:val="00D870F4"/>
    <w:rsid w:val="00DB6A3C"/>
    <w:rsid w:val="00DE6D2B"/>
    <w:rsid w:val="00E11466"/>
    <w:rsid w:val="00E522CC"/>
    <w:rsid w:val="00E67C28"/>
    <w:rsid w:val="00E84969"/>
    <w:rsid w:val="00EE185E"/>
    <w:rsid w:val="00EF7050"/>
    <w:rsid w:val="00F23962"/>
    <w:rsid w:val="00F45341"/>
    <w:rsid w:val="00F45806"/>
    <w:rsid w:val="00F71DEF"/>
    <w:rsid w:val="00F74D73"/>
    <w:rsid w:val="00F8598B"/>
    <w:rsid w:val="00FF09F5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57F5"/>
  <w15:chartTrackingRefBased/>
  <w15:docId w15:val="{897906CD-9E5F-4D97-B93D-03648A7C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4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5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broadchalke@gmail.com" TargetMode="External"/><Relationship Id="rId5" Type="http://schemas.openxmlformats.org/officeDocument/2006/relationships/hyperlink" Target="mailto:Tomhitchingsbroadchal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clerkbroadchalke@gmail.com</dc:creator>
  <cp:keywords/>
  <dc:description/>
  <cp:lastModifiedBy>clerkbroadchalke@gmail.com</cp:lastModifiedBy>
  <cp:revision>5</cp:revision>
  <cp:lastPrinted>2019-07-17T14:22:00Z</cp:lastPrinted>
  <dcterms:created xsi:type="dcterms:W3CDTF">2020-06-20T06:20:00Z</dcterms:created>
  <dcterms:modified xsi:type="dcterms:W3CDTF">2020-06-21T17:07:00Z</dcterms:modified>
</cp:coreProperties>
</file>