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28A4" w14:textId="77777777" w:rsidR="00413715" w:rsidRPr="00E61495" w:rsidRDefault="00413715" w:rsidP="00A75A5F">
      <w:pPr>
        <w:pStyle w:val="Subtitle0"/>
      </w:pPr>
      <w:r w:rsidRPr="00E61495">
        <w:t>BROAD CHALKE PARISH COUNCIL</w:t>
      </w:r>
    </w:p>
    <w:bookmarkStart w:id="0" w:name="_GoBack"/>
    <w:p w14:paraId="774DF6FD" w14:textId="77777777" w:rsidR="00413715" w:rsidRPr="00E61495" w:rsidRDefault="00413715" w:rsidP="00413715">
      <w:pPr>
        <w:rPr>
          <w:rFonts w:cstheme="minorHAnsi"/>
        </w:rPr>
      </w:pPr>
      <w:r w:rsidRPr="00E6149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4A063BD" wp14:editId="381F132A">
                <wp:simplePos x="0" y="0"/>
                <wp:positionH relativeFrom="page">
                  <wp:posOffset>1120140</wp:posOffset>
                </wp:positionH>
                <wp:positionV relativeFrom="paragraph">
                  <wp:posOffset>42545</wp:posOffset>
                </wp:positionV>
                <wp:extent cx="5326380" cy="45085"/>
                <wp:effectExtent l="0" t="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B5A9" id="Rectangle 2" o:spid="_x0000_s1026" style="position:absolute;margin-left:88.2pt;margin-top:3.35pt;width:419.4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" o:allowincell="f" fillcolor="black" stroked="f">
                <w10:wrap anchorx="page"/>
                <w10:anchorlock/>
              </v:rect>
            </w:pict>
          </mc:Fallback>
        </mc:AlternateContent>
      </w:r>
    </w:p>
    <w:bookmarkEnd w:id="0"/>
    <w:p w14:paraId="050938D5" w14:textId="77777777" w:rsidR="00413715" w:rsidRPr="00E61495" w:rsidRDefault="00413715" w:rsidP="00413715">
      <w:pPr>
        <w:rPr>
          <w:rFonts w:cstheme="minorHAnsi"/>
        </w:rPr>
      </w:pPr>
    </w:p>
    <w:p w14:paraId="4DD5ECAA" w14:textId="2D075E66" w:rsidR="00413715" w:rsidRPr="00E61495" w:rsidRDefault="00413715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 xml:space="preserve">Minutes of the </w:t>
      </w:r>
      <w:r w:rsidR="00B769BF" w:rsidRPr="00E61495">
        <w:rPr>
          <w:rFonts w:cstheme="minorHAnsi"/>
          <w:sz w:val="22"/>
          <w:szCs w:val="22"/>
        </w:rPr>
        <w:t>10</w:t>
      </w:r>
      <w:r w:rsidR="00902C7B">
        <w:rPr>
          <w:rFonts w:cstheme="minorHAnsi"/>
          <w:sz w:val="22"/>
          <w:szCs w:val="22"/>
        </w:rPr>
        <w:t>2</w:t>
      </w:r>
      <w:r w:rsidR="00042DCF">
        <w:rPr>
          <w:rFonts w:cstheme="minorHAnsi"/>
          <w:sz w:val="22"/>
          <w:szCs w:val="22"/>
        </w:rPr>
        <w:t>2nd</w:t>
      </w:r>
      <w:r w:rsidRPr="00E61495">
        <w:rPr>
          <w:rFonts w:cstheme="minorHAnsi"/>
          <w:sz w:val="22"/>
          <w:szCs w:val="22"/>
        </w:rPr>
        <w:t xml:space="preserve"> Meeting of the</w:t>
      </w:r>
    </w:p>
    <w:p w14:paraId="22E512D2" w14:textId="77777777" w:rsidR="00413715" w:rsidRPr="00E61495" w:rsidRDefault="00413715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>Broad Chalke Parish Council</w:t>
      </w:r>
    </w:p>
    <w:p w14:paraId="490FCCB1" w14:textId="77777777" w:rsidR="00080538" w:rsidRPr="00E61495" w:rsidRDefault="00413715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 xml:space="preserve">held at </w:t>
      </w:r>
      <w:r w:rsidR="00A526DF" w:rsidRPr="00E61495">
        <w:rPr>
          <w:rFonts w:cstheme="minorHAnsi"/>
          <w:sz w:val="22"/>
          <w:szCs w:val="22"/>
        </w:rPr>
        <w:t xml:space="preserve">the Village Hall, </w:t>
      </w:r>
      <w:r w:rsidR="002E2FA1" w:rsidRPr="00E61495">
        <w:rPr>
          <w:rFonts w:cstheme="minorHAnsi"/>
          <w:sz w:val="22"/>
          <w:szCs w:val="22"/>
        </w:rPr>
        <w:t>Broad Chalke</w:t>
      </w:r>
      <w:r w:rsidR="003478FE" w:rsidRPr="00E61495">
        <w:rPr>
          <w:rFonts w:cstheme="minorHAnsi"/>
          <w:sz w:val="22"/>
          <w:szCs w:val="22"/>
        </w:rPr>
        <w:t xml:space="preserve"> </w:t>
      </w:r>
      <w:r w:rsidRPr="00E61495">
        <w:rPr>
          <w:rFonts w:cstheme="minorHAnsi"/>
          <w:sz w:val="22"/>
          <w:szCs w:val="22"/>
        </w:rPr>
        <w:t>on</w:t>
      </w:r>
      <w:r w:rsidR="00080538" w:rsidRPr="00E61495">
        <w:rPr>
          <w:rFonts w:cstheme="minorHAnsi"/>
          <w:sz w:val="22"/>
          <w:szCs w:val="22"/>
        </w:rPr>
        <w:t xml:space="preserve"> </w:t>
      </w:r>
    </w:p>
    <w:p w14:paraId="7E2C8A4C" w14:textId="0B9435AF" w:rsidR="00413715" w:rsidRPr="00E61495" w:rsidRDefault="00F92DFF" w:rsidP="00413715">
      <w:pPr>
        <w:pStyle w:val="Body1"/>
        <w:jc w:val="center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>Wednes</w:t>
      </w:r>
      <w:r w:rsidR="00413715" w:rsidRPr="00E61495">
        <w:rPr>
          <w:rFonts w:cstheme="minorHAnsi"/>
          <w:sz w:val="22"/>
          <w:szCs w:val="22"/>
        </w:rPr>
        <w:t>day</w:t>
      </w:r>
      <w:r w:rsidR="00042DCF">
        <w:rPr>
          <w:rFonts w:cstheme="minorHAnsi"/>
          <w:sz w:val="22"/>
          <w:szCs w:val="22"/>
        </w:rPr>
        <w:t xml:space="preserve"> 12</w:t>
      </w:r>
      <w:r w:rsidR="00D66627" w:rsidRPr="00E61495">
        <w:rPr>
          <w:rFonts w:cstheme="minorHAnsi"/>
          <w:sz w:val="22"/>
          <w:szCs w:val="22"/>
          <w:vertAlign w:val="superscript"/>
        </w:rPr>
        <w:t>th</w:t>
      </w:r>
      <w:r w:rsidR="009F6099" w:rsidRPr="00E61495">
        <w:rPr>
          <w:rFonts w:cstheme="minorHAnsi"/>
          <w:sz w:val="22"/>
          <w:szCs w:val="22"/>
        </w:rPr>
        <w:t xml:space="preserve"> </w:t>
      </w:r>
      <w:r w:rsidR="00042DCF">
        <w:rPr>
          <w:rFonts w:cstheme="minorHAnsi"/>
          <w:sz w:val="22"/>
          <w:szCs w:val="22"/>
        </w:rPr>
        <w:t>February</w:t>
      </w:r>
      <w:r w:rsidR="005A0819">
        <w:rPr>
          <w:rFonts w:cstheme="minorHAnsi"/>
          <w:sz w:val="22"/>
          <w:szCs w:val="22"/>
        </w:rPr>
        <w:t xml:space="preserve"> 2020</w:t>
      </w:r>
      <w:r w:rsidR="00080538" w:rsidRPr="00E61495">
        <w:rPr>
          <w:rFonts w:cstheme="minorHAnsi"/>
          <w:sz w:val="22"/>
          <w:szCs w:val="22"/>
        </w:rPr>
        <w:t xml:space="preserve"> at 7:30 p.m.</w:t>
      </w:r>
    </w:p>
    <w:p w14:paraId="0DC28A50" w14:textId="77777777" w:rsidR="00413715" w:rsidRPr="00E61495" w:rsidRDefault="00413715" w:rsidP="00413715">
      <w:pPr>
        <w:rPr>
          <w:rFonts w:cstheme="minorHAnsi"/>
        </w:rPr>
      </w:pPr>
      <w:r w:rsidRPr="00E61495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1B2F135E" wp14:editId="7806C035">
                <wp:simplePos x="0" y="0"/>
                <wp:positionH relativeFrom="page">
                  <wp:posOffset>1120140</wp:posOffset>
                </wp:positionH>
                <wp:positionV relativeFrom="paragraph">
                  <wp:posOffset>50800</wp:posOffset>
                </wp:positionV>
                <wp:extent cx="5326380" cy="45085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ACAC" id="Rectangle 3" o:spid="_x0000_s1026" style="position:absolute;margin-left:88.2pt;margin-top:4pt;width:419.4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521D8EDE" w14:textId="77777777" w:rsidR="008F43F7" w:rsidRPr="00E61495" w:rsidRDefault="008F43F7" w:rsidP="00413715">
      <w:pPr>
        <w:rPr>
          <w:rFonts w:cstheme="minorHAnsi"/>
        </w:rPr>
      </w:pPr>
    </w:p>
    <w:p w14:paraId="133ECFFA" w14:textId="3C4CC693" w:rsidR="00DE6576" w:rsidRPr="00E61495" w:rsidRDefault="00413715" w:rsidP="00AE3982">
      <w:pPr>
        <w:pStyle w:val="Subtitle0"/>
      </w:pPr>
      <w:r w:rsidRPr="00E61495">
        <w:rPr>
          <w:rFonts w:cstheme="minorHAnsi"/>
          <w:u w:val="single"/>
        </w:rPr>
        <w:t>ATTENDANCE</w:t>
      </w:r>
    </w:p>
    <w:p w14:paraId="5D7F9DF3" w14:textId="1E3A05CB" w:rsidR="00DE6576" w:rsidRPr="00E61495" w:rsidRDefault="00193EBD" w:rsidP="00B769BF">
      <w:pPr>
        <w:rPr>
          <w:rFonts w:cstheme="minorHAnsi"/>
        </w:rPr>
      </w:pPr>
      <w:r w:rsidRPr="00E61495">
        <w:rPr>
          <w:rFonts w:cstheme="minorHAnsi"/>
        </w:rPr>
        <w:t>Mr M Pickford</w:t>
      </w:r>
    </w:p>
    <w:p w14:paraId="0FEDC0C8" w14:textId="7E647CA3" w:rsidR="0029791C" w:rsidRDefault="00193EBD" w:rsidP="00B769BF">
      <w:pPr>
        <w:rPr>
          <w:rFonts w:cstheme="minorHAnsi"/>
        </w:rPr>
      </w:pPr>
      <w:r w:rsidRPr="00E61495">
        <w:rPr>
          <w:rFonts w:cstheme="minorHAnsi"/>
        </w:rPr>
        <w:t>Mr J Allison</w:t>
      </w:r>
    </w:p>
    <w:p w14:paraId="45C04B43" w14:textId="6A380EEA" w:rsidR="005F3D52" w:rsidRDefault="005F3D52" w:rsidP="00B769BF">
      <w:pPr>
        <w:rPr>
          <w:rFonts w:cstheme="minorHAnsi"/>
        </w:rPr>
      </w:pPr>
      <w:r>
        <w:rPr>
          <w:rFonts w:cstheme="minorHAnsi"/>
        </w:rPr>
        <w:t>Mr T Cave-Gibbs</w:t>
      </w:r>
    </w:p>
    <w:p w14:paraId="1EF13B8D" w14:textId="74BF81ED" w:rsidR="005A0819" w:rsidRDefault="005F3D52" w:rsidP="00B769BF">
      <w:pPr>
        <w:rPr>
          <w:rFonts w:cstheme="minorHAnsi"/>
        </w:rPr>
      </w:pPr>
      <w:r>
        <w:rPr>
          <w:rFonts w:cstheme="minorHAnsi"/>
        </w:rPr>
        <w:t>Mrs H Newman</w:t>
      </w:r>
    </w:p>
    <w:p w14:paraId="730D89B8" w14:textId="347EF704" w:rsidR="005A0819" w:rsidRDefault="005A0819" w:rsidP="00B769BF">
      <w:pPr>
        <w:rPr>
          <w:rFonts w:cstheme="minorHAnsi"/>
        </w:rPr>
      </w:pPr>
      <w:r>
        <w:rPr>
          <w:rFonts w:cstheme="minorHAnsi"/>
        </w:rPr>
        <w:t>Mr E Fry</w:t>
      </w:r>
      <w:r w:rsidR="00042DCF">
        <w:rPr>
          <w:rFonts w:cstheme="minorHAnsi"/>
        </w:rPr>
        <w:t xml:space="preserve"> (Meeting Chairman)</w:t>
      </w:r>
    </w:p>
    <w:p w14:paraId="094D3E9E" w14:textId="77777777" w:rsidR="00711CC6" w:rsidRDefault="00711CC6" w:rsidP="005F3D52">
      <w:pPr>
        <w:rPr>
          <w:rFonts w:cstheme="minorHAnsi"/>
        </w:rPr>
      </w:pPr>
    </w:p>
    <w:p w14:paraId="24E3B1A4" w14:textId="720F81F9" w:rsidR="00F54AD2" w:rsidRDefault="009F6099" w:rsidP="005F3D52">
      <w:pPr>
        <w:rPr>
          <w:rFonts w:cstheme="minorHAnsi"/>
        </w:rPr>
      </w:pPr>
      <w:r w:rsidRPr="00E61495">
        <w:rPr>
          <w:rFonts w:cstheme="minorHAnsi"/>
        </w:rPr>
        <w:t xml:space="preserve">The Clerk, Mr </w:t>
      </w:r>
      <w:r w:rsidR="0029791C">
        <w:rPr>
          <w:rFonts w:cstheme="minorHAnsi"/>
        </w:rPr>
        <w:t xml:space="preserve">C </w:t>
      </w:r>
      <w:r w:rsidR="00D66627" w:rsidRPr="00E61495">
        <w:rPr>
          <w:rFonts w:cstheme="minorHAnsi"/>
        </w:rPr>
        <w:t>Rothwell</w:t>
      </w:r>
      <w:r w:rsidR="0083664F">
        <w:rPr>
          <w:rFonts w:cstheme="minorHAnsi"/>
        </w:rPr>
        <w:t xml:space="preserve"> </w:t>
      </w:r>
      <w:r w:rsidR="005F3D52">
        <w:rPr>
          <w:rFonts w:cstheme="minorHAnsi"/>
        </w:rPr>
        <w:t>w</w:t>
      </w:r>
      <w:r w:rsidR="00711CC6">
        <w:rPr>
          <w:rFonts w:cstheme="minorHAnsi"/>
        </w:rPr>
        <w:t>as</w:t>
      </w:r>
      <w:r w:rsidR="00D44B95">
        <w:rPr>
          <w:rFonts w:cstheme="minorHAnsi"/>
        </w:rPr>
        <w:t xml:space="preserve"> </w:t>
      </w:r>
      <w:r w:rsidR="00D66627" w:rsidRPr="00E61495">
        <w:rPr>
          <w:rFonts w:cstheme="minorHAnsi"/>
        </w:rPr>
        <w:t>i</w:t>
      </w:r>
      <w:r w:rsidR="00C469A9" w:rsidRPr="00E61495">
        <w:rPr>
          <w:rFonts w:cstheme="minorHAnsi"/>
        </w:rPr>
        <w:t>n attendance.</w:t>
      </w:r>
    </w:p>
    <w:p w14:paraId="37F88E8A" w14:textId="196BB8A6" w:rsidR="00042DCF" w:rsidRDefault="00042DCF" w:rsidP="005F3D52">
      <w:pPr>
        <w:rPr>
          <w:rFonts w:cstheme="minorHAnsi"/>
        </w:rPr>
      </w:pPr>
      <w:r>
        <w:rPr>
          <w:rFonts w:cstheme="minorHAnsi"/>
        </w:rPr>
        <w:t xml:space="preserve">The Meeting elected Mr E Fry as Chairman for the meeting.                                              </w:t>
      </w:r>
    </w:p>
    <w:p w14:paraId="4E229E8B" w14:textId="5828742F" w:rsidR="00124FB0" w:rsidRDefault="00124FB0" w:rsidP="00042DCF">
      <w:pPr>
        <w:rPr>
          <w:rFonts w:cstheme="minorHAnsi"/>
          <w:b/>
          <w:bCs/>
        </w:rPr>
      </w:pPr>
      <w:r w:rsidRPr="00837276">
        <w:rPr>
          <w:rFonts w:cstheme="minorHAnsi"/>
          <w:b/>
          <w:bCs/>
        </w:rPr>
        <w:t>Apologies for absence.</w:t>
      </w:r>
      <w:r>
        <w:rPr>
          <w:rFonts w:cstheme="minorHAnsi"/>
        </w:rPr>
        <w:t xml:space="preserve"> </w:t>
      </w:r>
      <w:r w:rsidR="00605966">
        <w:rPr>
          <w:rFonts w:cstheme="minorHAnsi"/>
          <w:bCs/>
        </w:rPr>
        <w:t xml:space="preserve">Apologies </w:t>
      </w:r>
      <w:r w:rsidRPr="00124FB0">
        <w:rPr>
          <w:rFonts w:cstheme="minorHAnsi"/>
          <w:bCs/>
        </w:rPr>
        <w:t>were received from Mr</w:t>
      </w:r>
      <w:r w:rsidR="005A0819">
        <w:rPr>
          <w:rFonts w:cstheme="minorHAnsi"/>
          <w:bCs/>
        </w:rPr>
        <w:t xml:space="preserve"> T Hitchings</w:t>
      </w:r>
      <w:r w:rsidR="00042DCF">
        <w:rPr>
          <w:rFonts w:cstheme="minorHAnsi"/>
          <w:b/>
          <w:bCs/>
        </w:rPr>
        <w:t xml:space="preserve">, </w:t>
      </w:r>
      <w:r w:rsidR="00042DCF" w:rsidRPr="00AE3982">
        <w:rPr>
          <w:rFonts w:cstheme="minorHAnsi"/>
        </w:rPr>
        <w:t>Mrs Rachel Holland, Mr D Gilbert</w:t>
      </w:r>
      <w:r w:rsidR="005A0819">
        <w:rPr>
          <w:rFonts w:cstheme="minorHAnsi"/>
          <w:bCs/>
        </w:rPr>
        <w:t xml:space="preserve"> </w:t>
      </w:r>
      <w:r w:rsidR="00605966">
        <w:rPr>
          <w:rFonts w:cstheme="minorHAnsi"/>
          <w:bCs/>
        </w:rPr>
        <w:t>and</w:t>
      </w:r>
      <w:r w:rsidR="005F3D52">
        <w:rPr>
          <w:rFonts w:cstheme="minorHAnsi"/>
          <w:bCs/>
        </w:rPr>
        <w:t xml:space="preserve"> were ac</w:t>
      </w:r>
      <w:r w:rsidRPr="00E56AAF">
        <w:rPr>
          <w:rFonts w:cstheme="minorHAnsi"/>
          <w:bCs/>
        </w:rPr>
        <w:t>cepted by the Meeting</w:t>
      </w:r>
      <w:r w:rsidR="00EA04BA" w:rsidRPr="00E56AAF">
        <w:rPr>
          <w:rFonts w:cstheme="minorHAnsi"/>
          <w:bCs/>
        </w:rPr>
        <w:t>.</w:t>
      </w:r>
      <w:r w:rsidR="00042DCF">
        <w:rPr>
          <w:rFonts w:cstheme="minorHAnsi"/>
          <w:b/>
          <w:bCs/>
        </w:rPr>
        <w:t xml:space="preserve"> </w:t>
      </w:r>
      <w:r w:rsidR="00042DCF" w:rsidRPr="00AE3982">
        <w:rPr>
          <w:rFonts w:cstheme="minorHAnsi"/>
        </w:rPr>
        <w:t>Wiltshire Councillor Mrs J Green also gave her apologies</w:t>
      </w:r>
      <w:r w:rsidR="00042DCF">
        <w:rPr>
          <w:rFonts w:cstheme="minorHAnsi"/>
          <w:b/>
          <w:bCs/>
        </w:rPr>
        <w:t xml:space="preserve">.        </w:t>
      </w:r>
    </w:p>
    <w:p w14:paraId="413D0A8F" w14:textId="77777777" w:rsidR="00E56AAF" w:rsidRPr="00E56AAF" w:rsidRDefault="00124FB0" w:rsidP="00413715">
      <w:pPr>
        <w:pStyle w:val="Level10"/>
        <w:rPr>
          <w:rFonts w:cstheme="minorHAnsi"/>
          <w:b w:val="0"/>
          <w:bCs/>
          <w:szCs w:val="22"/>
        </w:rPr>
      </w:pPr>
      <w:r>
        <w:rPr>
          <w:rFonts w:cstheme="minorHAnsi"/>
          <w:szCs w:val="22"/>
        </w:rPr>
        <w:t>To record declarations of interest from Members regarding items on the Agenda.</w:t>
      </w:r>
    </w:p>
    <w:p w14:paraId="5DCAEC42" w14:textId="388A04F3" w:rsidR="00124FB0" w:rsidRPr="00E56AAF" w:rsidRDefault="00D44B95" w:rsidP="00E56AAF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There were none.</w:t>
      </w:r>
    </w:p>
    <w:p w14:paraId="4CD697C9" w14:textId="01ED2FA9" w:rsidR="00124FB0" w:rsidRPr="00124FB0" w:rsidRDefault="00124FB0" w:rsidP="00413715">
      <w:pPr>
        <w:pStyle w:val="Level10"/>
        <w:rPr>
          <w:rFonts w:cstheme="minorHAnsi"/>
          <w:b w:val="0"/>
          <w:bCs/>
          <w:szCs w:val="22"/>
        </w:rPr>
      </w:pPr>
      <w:r>
        <w:rPr>
          <w:rFonts w:cstheme="minorHAnsi"/>
          <w:szCs w:val="22"/>
        </w:rPr>
        <w:t xml:space="preserve">Chairman’s Announcements. </w:t>
      </w:r>
      <w:r w:rsidRPr="00124FB0">
        <w:rPr>
          <w:rFonts w:cstheme="minorHAnsi"/>
          <w:b w:val="0"/>
          <w:bCs/>
          <w:szCs w:val="22"/>
        </w:rPr>
        <w:t>The</w:t>
      </w:r>
      <w:r w:rsidR="00042DCF">
        <w:rPr>
          <w:rFonts w:cstheme="minorHAnsi"/>
          <w:b w:val="0"/>
          <w:bCs/>
          <w:szCs w:val="22"/>
        </w:rPr>
        <w:t>re were none.</w:t>
      </w:r>
    </w:p>
    <w:p w14:paraId="5F89E4DE" w14:textId="77777777" w:rsidR="00124FB0" w:rsidRPr="00124FB0" w:rsidRDefault="00124FB0" w:rsidP="00124FB0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approve the </w:t>
      </w:r>
      <w:r w:rsidR="00413715" w:rsidRPr="00E61495">
        <w:rPr>
          <w:rFonts w:cstheme="minorHAnsi"/>
          <w:szCs w:val="22"/>
        </w:rPr>
        <w:t>Minutes of the previous meeting</w:t>
      </w:r>
      <w:r>
        <w:rPr>
          <w:rFonts w:cstheme="minorHAnsi"/>
          <w:szCs w:val="22"/>
        </w:rPr>
        <w:t xml:space="preserve"> as a true and accurate record.</w:t>
      </w:r>
    </w:p>
    <w:p w14:paraId="481DF33D" w14:textId="15623CEB" w:rsidR="00573944" w:rsidRDefault="00573944" w:rsidP="00413715">
      <w:pPr>
        <w:pStyle w:val="Body2"/>
        <w:rPr>
          <w:rFonts w:cstheme="minorHAnsi"/>
          <w:sz w:val="22"/>
          <w:szCs w:val="22"/>
        </w:rPr>
      </w:pPr>
      <w:r w:rsidRPr="00E61495">
        <w:rPr>
          <w:rFonts w:cstheme="minorHAnsi"/>
          <w:sz w:val="22"/>
          <w:szCs w:val="22"/>
        </w:rPr>
        <w:t>These were approved</w:t>
      </w:r>
      <w:r w:rsidR="002E567C" w:rsidRPr="00E61495">
        <w:rPr>
          <w:rFonts w:cstheme="minorHAnsi"/>
          <w:sz w:val="22"/>
          <w:szCs w:val="22"/>
        </w:rPr>
        <w:t xml:space="preserve"> and signed by the Chairman</w:t>
      </w:r>
      <w:r w:rsidR="00042DCF">
        <w:rPr>
          <w:rFonts w:cstheme="minorHAnsi"/>
          <w:sz w:val="22"/>
          <w:szCs w:val="22"/>
        </w:rPr>
        <w:t>.</w:t>
      </w:r>
    </w:p>
    <w:p w14:paraId="400935CA" w14:textId="7AD44628" w:rsidR="00413715" w:rsidRPr="00E61495" w:rsidRDefault="00124FB0" w:rsidP="00413715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Clerks Report</w:t>
      </w:r>
    </w:p>
    <w:p w14:paraId="70814150" w14:textId="6F927E2F" w:rsidR="00836E55" w:rsidRPr="00075F11" w:rsidRDefault="00E56AAF" w:rsidP="00AE3982">
      <w:pPr>
        <w:pStyle w:val="Level2"/>
        <w:numPr>
          <w:ilvl w:val="0"/>
          <w:numId w:val="0"/>
        </w:numPr>
        <w:ind w:left="680"/>
        <w:rPr>
          <w:rFonts w:cstheme="minorHAnsi"/>
          <w:b/>
          <w:iCs/>
          <w:sz w:val="22"/>
          <w:szCs w:val="22"/>
        </w:rPr>
      </w:pPr>
      <w:r w:rsidRPr="00E56AAF">
        <w:rPr>
          <w:rFonts w:cstheme="minorHAnsi"/>
          <w:b/>
          <w:bCs/>
          <w:i/>
          <w:iCs/>
          <w:sz w:val="22"/>
          <w:szCs w:val="22"/>
        </w:rPr>
        <w:t>To</w:t>
      </w:r>
      <w:r w:rsidR="00836E55">
        <w:rPr>
          <w:rFonts w:cstheme="minorHAnsi"/>
          <w:b/>
          <w:bCs/>
          <w:i/>
          <w:iCs/>
          <w:sz w:val="22"/>
          <w:szCs w:val="22"/>
        </w:rPr>
        <w:t xml:space="preserve"> update on items from the previous Meeting</w:t>
      </w:r>
      <w:r w:rsidRPr="00E56AAF">
        <w:rPr>
          <w:rFonts w:cstheme="minorHAnsi"/>
          <w:b/>
          <w:bCs/>
          <w:i/>
          <w:iCs/>
          <w:sz w:val="22"/>
          <w:szCs w:val="22"/>
        </w:rPr>
        <w:t xml:space="preserve"> </w:t>
      </w:r>
    </w:p>
    <w:p w14:paraId="65EFEBAC" w14:textId="06C49E74" w:rsidR="004875C2" w:rsidRPr="00AE3982" w:rsidRDefault="00836E55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WALC</w:t>
      </w:r>
      <w:r w:rsidR="004875C2">
        <w:rPr>
          <w:rFonts w:cstheme="minorHAnsi"/>
          <w:sz w:val="22"/>
          <w:szCs w:val="22"/>
        </w:rPr>
        <w:t xml:space="preserve"> have emailed the Clerk that they are unable to offer a payroll service at this time but have approached Wiltshire Council to explore whether they could.</w:t>
      </w:r>
    </w:p>
    <w:p w14:paraId="7928E98B" w14:textId="1EF93EF3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Real Madrid Football Coaching scheme: The Clerk has had various correspondence with officers and councillors at Wiltshire Council none of which has resulted in a </w:t>
      </w:r>
      <w:r>
        <w:rPr>
          <w:rFonts w:cstheme="minorHAnsi"/>
          <w:sz w:val="22"/>
          <w:szCs w:val="22"/>
        </w:rPr>
        <w:lastRenderedPageBreak/>
        <w:t xml:space="preserve">change to the position of Broad Chalke PC being </w:t>
      </w:r>
      <w:r w:rsidR="00711CC6">
        <w:rPr>
          <w:rFonts w:cstheme="minorHAnsi"/>
          <w:sz w:val="22"/>
          <w:szCs w:val="22"/>
        </w:rPr>
        <w:t>un</w:t>
      </w:r>
      <w:r>
        <w:rPr>
          <w:rFonts w:cstheme="minorHAnsi"/>
          <w:sz w:val="22"/>
          <w:szCs w:val="22"/>
        </w:rPr>
        <w:t>able to ‘sponsor’ an individual to attend the coaching</w:t>
      </w:r>
      <w:r w:rsidR="00CC1648">
        <w:rPr>
          <w:rFonts w:cstheme="minorHAnsi"/>
          <w:sz w:val="22"/>
          <w:szCs w:val="22"/>
        </w:rPr>
        <w:t xml:space="preserve"> as it does not have the powers to grant aid individuals.</w:t>
      </w:r>
      <w:r>
        <w:rPr>
          <w:rFonts w:cstheme="minorHAnsi"/>
          <w:sz w:val="22"/>
          <w:szCs w:val="22"/>
        </w:rPr>
        <w:t xml:space="preserve"> </w:t>
      </w:r>
      <w:r w:rsidR="00CC1648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>he school having identified a potential child that would benefit. The Clerk has left it back with Wiltshire Council.</w:t>
      </w:r>
      <w:r w:rsidR="00836E55">
        <w:rPr>
          <w:rFonts w:cstheme="minorHAnsi"/>
          <w:sz w:val="22"/>
          <w:szCs w:val="22"/>
        </w:rPr>
        <w:t xml:space="preserve"> </w:t>
      </w:r>
    </w:p>
    <w:p w14:paraId="58555BE9" w14:textId="5AF0B044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Parish Council Vacancy: Now this has been filled the Clerk reminded all councillors to check their Declarations of Interest using the access codes </w:t>
      </w:r>
      <w:r w:rsidR="00CC1648">
        <w:rPr>
          <w:rFonts w:cstheme="minorHAnsi"/>
          <w:sz w:val="22"/>
          <w:szCs w:val="22"/>
        </w:rPr>
        <w:t xml:space="preserve">emailed last week </w:t>
      </w:r>
      <w:r>
        <w:rPr>
          <w:rFonts w:cstheme="minorHAnsi"/>
          <w:sz w:val="22"/>
          <w:szCs w:val="22"/>
        </w:rPr>
        <w:t>to the Wiltshire Council website area.</w:t>
      </w:r>
    </w:p>
    <w:p w14:paraId="1B3D1618" w14:textId="2E577EA9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2020 Parish Meeting: The date will need to be reconsidered when decision on monthly Parish Council meetings has been made</w:t>
      </w:r>
      <w:r w:rsidR="00CC1648">
        <w:rPr>
          <w:rFonts w:cstheme="minorHAnsi"/>
          <w:sz w:val="22"/>
          <w:szCs w:val="22"/>
        </w:rPr>
        <w:t xml:space="preserve"> (see </w:t>
      </w:r>
      <w:proofErr w:type="gramStart"/>
      <w:r w:rsidR="00CC1648">
        <w:rPr>
          <w:rFonts w:cstheme="minorHAnsi"/>
          <w:sz w:val="22"/>
          <w:szCs w:val="22"/>
        </w:rPr>
        <w:t>later on</w:t>
      </w:r>
      <w:proofErr w:type="gramEnd"/>
      <w:r w:rsidR="00CC1648">
        <w:rPr>
          <w:rFonts w:cstheme="minorHAnsi"/>
          <w:sz w:val="22"/>
          <w:szCs w:val="22"/>
        </w:rPr>
        <w:t xml:space="preserve"> this Agenda)</w:t>
      </w:r>
      <w:r>
        <w:rPr>
          <w:rFonts w:cstheme="minorHAnsi"/>
          <w:sz w:val="22"/>
          <w:szCs w:val="22"/>
        </w:rPr>
        <w:t>.</w:t>
      </w:r>
    </w:p>
    <w:p w14:paraId="46700D09" w14:textId="5EA6FF30" w:rsidR="004875C2" w:rsidRPr="00AE3982" w:rsidRDefault="004875C2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VERVE Festival: The Clerk has had confirmation of the Festival opening times: Friday 4 September 1700-0000; Saturday 5 September 1000-0000; Sunday 6 September 1000-1800. The organisers are discussing the Licence application and once arrangements confirmed will consider the community involvement</w:t>
      </w:r>
      <w:r w:rsidR="00CC1648">
        <w:rPr>
          <w:rFonts w:cstheme="minorHAnsi"/>
          <w:sz w:val="22"/>
          <w:szCs w:val="22"/>
        </w:rPr>
        <w:t xml:space="preserve"> that Parish Council has asked </w:t>
      </w:r>
      <w:proofErr w:type="gramStart"/>
      <w:r w:rsidR="00CC1648">
        <w:rPr>
          <w:rFonts w:cstheme="minorHAnsi"/>
          <w:sz w:val="22"/>
          <w:szCs w:val="22"/>
        </w:rPr>
        <w:t>be</w:t>
      </w:r>
      <w:proofErr w:type="gramEnd"/>
      <w:r w:rsidR="00CC1648">
        <w:rPr>
          <w:rFonts w:cstheme="minorHAnsi"/>
          <w:sz w:val="22"/>
          <w:szCs w:val="22"/>
        </w:rPr>
        <w:t xml:space="preserve"> looked into.</w:t>
      </w:r>
    </w:p>
    <w:p w14:paraId="1E8FE94B" w14:textId="77777777" w:rsidR="00197A7F" w:rsidRPr="00AE3982" w:rsidRDefault="00197A7F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Longbridge flooding: The Clerk has raised with WC, supported by Councillor Green. Nothing further heard and so a second email sent.</w:t>
      </w:r>
    </w:p>
    <w:p w14:paraId="59CD4D7C" w14:textId="743924E2" w:rsidR="00197A7F" w:rsidRPr="00AE3982" w:rsidRDefault="00197A7F" w:rsidP="00836E55">
      <w:pPr>
        <w:pStyle w:val="Level2"/>
        <w:numPr>
          <w:ilvl w:val="0"/>
          <w:numId w:val="32"/>
        </w:numPr>
        <w:rPr>
          <w:rFonts w:cstheme="minorHAnsi"/>
          <w:b/>
          <w:iCs/>
          <w:sz w:val="22"/>
          <w:szCs w:val="22"/>
        </w:rPr>
      </w:pPr>
      <w:r>
        <w:rPr>
          <w:rFonts w:cstheme="minorHAnsi"/>
          <w:sz w:val="22"/>
          <w:szCs w:val="22"/>
        </w:rPr>
        <w:t>Manor Farm Road: The Clerk has emailed</w:t>
      </w:r>
      <w:r w:rsidR="00711CC6">
        <w:rPr>
          <w:rFonts w:cstheme="minorHAnsi"/>
          <w:sz w:val="22"/>
          <w:szCs w:val="22"/>
        </w:rPr>
        <w:t xml:space="preserve"> Wiltshire</w:t>
      </w:r>
      <w:r>
        <w:rPr>
          <w:rFonts w:cstheme="minorHAnsi"/>
          <w:sz w:val="22"/>
          <w:szCs w:val="22"/>
        </w:rPr>
        <w:t xml:space="preserve"> Highways</w:t>
      </w:r>
      <w:r w:rsidR="00CC1648">
        <w:rPr>
          <w:rFonts w:cstheme="minorHAnsi"/>
          <w:sz w:val="22"/>
          <w:szCs w:val="22"/>
        </w:rPr>
        <w:t xml:space="preserve">. They </w:t>
      </w:r>
      <w:r>
        <w:rPr>
          <w:rFonts w:cstheme="minorHAnsi"/>
          <w:sz w:val="22"/>
          <w:szCs w:val="22"/>
        </w:rPr>
        <w:t>have responded that this is in W</w:t>
      </w:r>
      <w:r w:rsidR="00CC1648">
        <w:rPr>
          <w:rFonts w:cstheme="minorHAnsi"/>
          <w:sz w:val="22"/>
          <w:szCs w:val="22"/>
        </w:rPr>
        <w:t xml:space="preserve">iltshire </w:t>
      </w:r>
      <w:r>
        <w:rPr>
          <w:rFonts w:cstheme="minorHAnsi"/>
          <w:sz w:val="22"/>
          <w:szCs w:val="22"/>
        </w:rPr>
        <w:t>C</w:t>
      </w:r>
      <w:r w:rsidR="00CC1648">
        <w:rPr>
          <w:rFonts w:cstheme="minorHAnsi"/>
          <w:sz w:val="22"/>
          <w:szCs w:val="22"/>
        </w:rPr>
        <w:t>ouncil</w:t>
      </w:r>
      <w:r>
        <w:rPr>
          <w:rFonts w:cstheme="minorHAnsi"/>
          <w:sz w:val="22"/>
          <w:szCs w:val="22"/>
        </w:rPr>
        <w:t xml:space="preserve"> 2020 Plan. The Clerk has contacted Highways again to seek to determine dates.</w:t>
      </w:r>
    </w:p>
    <w:p w14:paraId="6A710991" w14:textId="59661D70" w:rsidR="00B878A4" w:rsidRPr="00E61495" w:rsidRDefault="006B2F54" w:rsidP="00B878A4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Parish Council Priorities for 2020-2021</w:t>
      </w:r>
    </w:p>
    <w:p w14:paraId="4DCE678E" w14:textId="77777777" w:rsidR="00197A7F" w:rsidRDefault="00044A56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</w:t>
      </w:r>
      <w:r w:rsidR="00197A7F">
        <w:rPr>
          <w:rFonts w:cstheme="minorHAnsi"/>
          <w:sz w:val="22"/>
          <w:szCs w:val="22"/>
        </w:rPr>
        <w:t>se were agreed at the January 2020 meeting.</w:t>
      </w:r>
    </w:p>
    <w:p w14:paraId="5D4B34C6" w14:textId="0DFEBDD4" w:rsidR="002F73F2" w:rsidRDefault="00197A7F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Meeting agreed lead councillors for each of the Priorities sitting along</w:t>
      </w:r>
      <w:r w:rsidR="00711CC6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side the existing leads for areas of Parish Council business. These are attached </w:t>
      </w:r>
      <w:r w:rsidR="002F73F2">
        <w:rPr>
          <w:rFonts w:cstheme="minorHAnsi"/>
          <w:sz w:val="22"/>
          <w:szCs w:val="22"/>
        </w:rPr>
        <w:t>in A</w:t>
      </w:r>
      <w:r w:rsidR="00F43A37">
        <w:rPr>
          <w:rFonts w:cstheme="minorHAnsi"/>
          <w:sz w:val="22"/>
          <w:szCs w:val="22"/>
        </w:rPr>
        <w:t>ppendix</w:t>
      </w:r>
      <w:r w:rsidR="002F73F2">
        <w:rPr>
          <w:rFonts w:cstheme="minorHAnsi"/>
          <w:sz w:val="22"/>
          <w:szCs w:val="22"/>
        </w:rPr>
        <w:t xml:space="preserve"> 1 to these Minutes.</w:t>
      </w:r>
    </w:p>
    <w:p w14:paraId="0AA87CA7" w14:textId="251374C1" w:rsidR="002F73F2" w:rsidRDefault="002F73F2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Meeting also discussed nomination of a Parish Council coordinator to assist in any 75</w:t>
      </w:r>
      <w:r w:rsidRPr="00AE3982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VE Anniversary Celebrations</w:t>
      </w:r>
      <w:r w:rsidR="00044A5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organised by the village. It was agreed to </w:t>
      </w:r>
      <w:r w:rsidR="00853192">
        <w:rPr>
          <w:rFonts w:cstheme="minorHAnsi"/>
          <w:sz w:val="22"/>
          <w:szCs w:val="22"/>
        </w:rPr>
        <w:t xml:space="preserve">nominate </w:t>
      </w:r>
      <w:r>
        <w:rPr>
          <w:rFonts w:cstheme="minorHAnsi"/>
          <w:sz w:val="22"/>
          <w:szCs w:val="22"/>
        </w:rPr>
        <w:t xml:space="preserve">Mr J </w:t>
      </w:r>
      <w:proofErr w:type="spellStart"/>
      <w:r>
        <w:rPr>
          <w:rFonts w:cstheme="minorHAnsi"/>
          <w:sz w:val="22"/>
          <w:szCs w:val="22"/>
        </w:rPr>
        <w:t>Dutson</w:t>
      </w:r>
      <w:proofErr w:type="spellEnd"/>
      <w:r>
        <w:rPr>
          <w:rFonts w:cstheme="minorHAnsi"/>
          <w:sz w:val="22"/>
          <w:szCs w:val="22"/>
        </w:rPr>
        <w:t xml:space="preserve"> subject to his approval to undertaking the role.</w:t>
      </w:r>
    </w:p>
    <w:p w14:paraId="547B13F3" w14:textId="38F7D929" w:rsidR="004803EA" w:rsidRDefault="004803EA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identifying lead councillors</w:t>
      </w:r>
      <w:r w:rsidR="00711CC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the Clerk also identified that with the resignation of Rob Hitchings the Council does not have a Vice Chairman and invited councillors to consider this ahead of the Annual Parish Meeting. It is not a required post in </w:t>
      </w:r>
      <w:r w:rsidR="00711CC6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aw but there are </w:t>
      </w:r>
      <w:proofErr w:type="gramStart"/>
      <w:r>
        <w:rPr>
          <w:rFonts w:cstheme="minorHAnsi"/>
          <w:sz w:val="22"/>
          <w:szCs w:val="22"/>
        </w:rPr>
        <w:t>a number of</w:t>
      </w:r>
      <w:proofErr w:type="gramEnd"/>
      <w:r>
        <w:rPr>
          <w:rFonts w:cstheme="minorHAnsi"/>
          <w:sz w:val="22"/>
          <w:szCs w:val="22"/>
        </w:rPr>
        <w:t xml:space="preserve"> benefits to having one.</w:t>
      </w:r>
    </w:p>
    <w:p w14:paraId="7B049EF4" w14:textId="309CF876" w:rsidR="003608AA" w:rsidRDefault="00A92DE9" w:rsidP="008B7ADA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 xml:space="preserve">To </w:t>
      </w:r>
      <w:r w:rsidR="004803EA">
        <w:rPr>
          <w:rFonts w:cstheme="minorHAnsi"/>
          <w:szCs w:val="22"/>
        </w:rPr>
        <w:t>re-consider schedule of meetings for the 2020-2021 year</w:t>
      </w:r>
    </w:p>
    <w:p w14:paraId="570C017D" w14:textId="77777777" w:rsidR="004803EA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This situation has arisen because the Chairman can no longer attend on the second Wednesday in the month due to business commitments.</w:t>
      </w:r>
    </w:p>
    <w:p w14:paraId="44E905DA" w14:textId="250A0730" w:rsidR="004803EA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The Meeting considered councillor availability for alternative date</w:t>
      </w:r>
      <w:r w:rsidR="00853192">
        <w:rPr>
          <w:rFonts w:cstheme="minorHAnsi"/>
          <w:b w:val="0"/>
          <w:bCs/>
          <w:szCs w:val="22"/>
        </w:rPr>
        <w:t>s</w:t>
      </w:r>
      <w:r>
        <w:rPr>
          <w:rFonts w:cstheme="minorHAnsi"/>
          <w:b w:val="0"/>
          <w:bCs/>
          <w:szCs w:val="22"/>
        </w:rPr>
        <w:t>.</w:t>
      </w:r>
    </w:p>
    <w:p w14:paraId="66BE95C9" w14:textId="17A1EE96" w:rsidR="004803EA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It was agreed that ideally PC meetings should continue at the Village Hall and on Wednesday evenings. The Village Hall however is already booked on the other Wednesday evenings</w:t>
      </w:r>
      <w:r w:rsidR="00853192">
        <w:rPr>
          <w:rFonts w:cstheme="minorHAnsi"/>
          <w:b w:val="0"/>
          <w:bCs/>
          <w:szCs w:val="22"/>
        </w:rPr>
        <w:t xml:space="preserve"> in the month</w:t>
      </w:r>
      <w:r>
        <w:rPr>
          <w:rFonts w:cstheme="minorHAnsi"/>
          <w:b w:val="0"/>
          <w:bCs/>
          <w:szCs w:val="22"/>
        </w:rPr>
        <w:t xml:space="preserve">. </w:t>
      </w:r>
    </w:p>
    <w:p w14:paraId="75A54BA0" w14:textId="3858EFEC" w:rsidR="001D18CE" w:rsidRDefault="004803EA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Clerk was asked to contact Mr M </w:t>
      </w:r>
      <w:proofErr w:type="spellStart"/>
      <w:r>
        <w:rPr>
          <w:rFonts w:cstheme="minorHAnsi"/>
          <w:b w:val="0"/>
          <w:bCs/>
          <w:szCs w:val="22"/>
        </w:rPr>
        <w:t>Powis</w:t>
      </w:r>
      <w:proofErr w:type="spellEnd"/>
      <w:r>
        <w:rPr>
          <w:rFonts w:cstheme="minorHAnsi"/>
          <w:b w:val="0"/>
          <w:bCs/>
          <w:szCs w:val="22"/>
        </w:rPr>
        <w:t xml:space="preserve"> to investigate whether the Film Club might be </w:t>
      </w:r>
      <w:proofErr w:type="gramStart"/>
      <w:r>
        <w:rPr>
          <w:rFonts w:cstheme="minorHAnsi"/>
          <w:b w:val="0"/>
          <w:bCs/>
          <w:szCs w:val="22"/>
        </w:rPr>
        <w:t>in a position</w:t>
      </w:r>
      <w:proofErr w:type="gramEnd"/>
      <w:r>
        <w:rPr>
          <w:rFonts w:cstheme="minorHAnsi"/>
          <w:b w:val="0"/>
          <w:bCs/>
          <w:szCs w:val="22"/>
        </w:rPr>
        <w:t xml:space="preserve"> to change Wednesdays. The second option would </w:t>
      </w:r>
      <w:r w:rsidR="001D18CE">
        <w:rPr>
          <w:rFonts w:cstheme="minorHAnsi"/>
          <w:b w:val="0"/>
          <w:bCs/>
          <w:szCs w:val="22"/>
        </w:rPr>
        <w:t xml:space="preserve">be to consider switching evenings to </w:t>
      </w:r>
      <w:proofErr w:type="gramStart"/>
      <w:r w:rsidR="001D18CE">
        <w:rPr>
          <w:rFonts w:cstheme="minorHAnsi"/>
          <w:b w:val="0"/>
          <w:bCs/>
          <w:szCs w:val="22"/>
        </w:rPr>
        <w:t>Thursday</w:t>
      </w:r>
      <w:proofErr w:type="gramEnd"/>
      <w:r w:rsidR="001D18CE">
        <w:rPr>
          <w:rFonts w:cstheme="minorHAnsi"/>
          <w:b w:val="0"/>
          <w:bCs/>
          <w:szCs w:val="22"/>
        </w:rPr>
        <w:t xml:space="preserve"> but some councillors are not available Thursdays.</w:t>
      </w:r>
    </w:p>
    <w:p w14:paraId="6FA41520" w14:textId="41F7C80A" w:rsidR="001D18CE" w:rsidRDefault="001D18CE" w:rsidP="00A92DE9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It was agreed that the March </w:t>
      </w:r>
      <w:r w:rsidR="00853192">
        <w:rPr>
          <w:rFonts w:cstheme="minorHAnsi"/>
          <w:b w:val="0"/>
          <w:bCs/>
          <w:szCs w:val="22"/>
        </w:rPr>
        <w:t xml:space="preserve">2020 </w:t>
      </w:r>
      <w:r>
        <w:rPr>
          <w:rFonts w:cstheme="minorHAnsi"/>
          <w:b w:val="0"/>
          <w:bCs/>
          <w:szCs w:val="22"/>
        </w:rPr>
        <w:t>meeting at least would continue as scheduled</w:t>
      </w:r>
      <w:r w:rsidR="00D97ADB">
        <w:rPr>
          <w:rFonts w:cstheme="minorHAnsi"/>
          <w:b w:val="0"/>
          <w:bCs/>
          <w:szCs w:val="22"/>
        </w:rPr>
        <w:t xml:space="preserve"> and the position reviewed when more information is available.</w:t>
      </w:r>
    </w:p>
    <w:p w14:paraId="3FC67EB6" w14:textId="44B10A0F" w:rsidR="00EA06C5" w:rsidRPr="00FF4353" w:rsidRDefault="00FF4353" w:rsidP="00FF4353">
      <w:pPr>
        <w:pStyle w:val="Level10"/>
        <w:rPr>
          <w:rFonts w:cstheme="minorHAnsi"/>
          <w:bCs/>
          <w:i/>
          <w:iCs/>
          <w:szCs w:val="22"/>
        </w:rPr>
      </w:pPr>
      <w:r w:rsidRPr="00FF4353">
        <w:rPr>
          <w:rFonts w:cstheme="minorHAnsi"/>
          <w:szCs w:val="22"/>
        </w:rPr>
        <w:t xml:space="preserve">To Consider </w:t>
      </w:r>
      <w:r w:rsidR="00D97ADB">
        <w:rPr>
          <w:rFonts w:cstheme="minorHAnsi"/>
          <w:szCs w:val="22"/>
        </w:rPr>
        <w:t>Chairman and Vice Chairman positions for the 2020-2021 year.</w:t>
      </w:r>
    </w:p>
    <w:p w14:paraId="4FD022C3" w14:textId="77777777" w:rsidR="00D97ADB" w:rsidRDefault="00D97ADB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Annual Parish Meeting will elect these posts. The Clerk asked councillors to consider in advance.</w:t>
      </w:r>
    </w:p>
    <w:p w14:paraId="0AC8C703" w14:textId="1E26F480" w:rsidR="00BE4132" w:rsidRDefault="004E7E10" w:rsidP="008521A6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997DC1">
        <w:rPr>
          <w:rFonts w:cstheme="minorHAnsi"/>
          <w:szCs w:val="22"/>
        </w:rPr>
        <w:t xml:space="preserve">consider </w:t>
      </w:r>
      <w:r w:rsidR="00172A68">
        <w:rPr>
          <w:rFonts w:cstheme="minorHAnsi"/>
          <w:szCs w:val="22"/>
        </w:rPr>
        <w:t>the approach to Playground Investment</w:t>
      </w:r>
    </w:p>
    <w:p w14:paraId="1CCE16E9" w14:textId="46F8FD76" w:rsidR="00172A68" w:rsidRDefault="00172A68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Mr T Cave-Gibbs briefed the Meeting on the current issues with the playground and that repairs have been organised with a local contractor to take place </w:t>
      </w:r>
      <w:r w:rsidR="00711CC6">
        <w:rPr>
          <w:rFonts w:cstheme="minorHAnsi"/>
          <w:b w:val="0"/>
          <w:bCs/>
          <w:szCs w:val="22"/>
        </w:rPr>
        <w:t>o</w:t>
      </w:r>
      <w:r>
        <w:rPr>
          <w:rFonts w:cstheme="minorHAnsi"/>
          <w:b w:val="0"/>
          <w:bCs/>
          <w:szCs w:val="22"/>
        </w:rPr>
        <w:t>n 27 February (after half-term).  Mr Cave-Gibbs also set out a proposed approach to dealing with any further equipment deterioration bearing in mind the cost research he had undertaken and the age of the wooden equipment (installed 2010):</w:t>
      </w:r>
    </w:p>
    <w:p w14:paraId="347E6598" w14:textId="77777777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Ongoing inspection visits and checks</w:t>
      </w:r>
    </w:p>
    <w:p w14:paraId="6AE54FB0" w14:textId="77777777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Annual assessment by </w:t>
      </w:r>
      <w:proofErr w:type="spellStart"/>
      <w:r>
        <w:rPr>
          <w:rFonts w:cstheme="minorHAnsi"/>
          <w:b w:val="0"/>
          <w:bCs/>
          <w:szCs w:val="22"/>
        </w:rPr>
        <w:t>RoSPA</w:t>
      </w:r>
      <w:proofErr w:type="spellEnd"/>
    </w:p>
    <w:p w14:paraId="6D288817" w14:textId="77777777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Repairs undertaken through local contractor with the Parish Council ordering up the materials to gain benefit of VAT refund.</w:t>
      </w:r>
    </w:p>
    <w:p w14:paraId="7C7FB962" w14:textId="20D3DC23" w:rsidR="00172A68" w:rsidRDefault="00172A68" w:rsidP="00172A68">
      <w:pPr>
        <w:pStyle w:val="Level10"/>
        <w:numPr>
          <w:ilvl w:val="0"/>
          <w:numId w:val="32"/>
        </w:numPr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Ring fence the playground budget for future repairs</w:t>
      </w:r>
      <w:r w:rsidR="00997DC1">
        <w:rPr>
          <w:rFonts w:cstheme="minorHAnsi"/>
          <w:b w:val="0"/>
          <w:bCs/>
          <w:szCs w:val="22"/>
        </w:rPr>
        <w:t xml:space="preserve"> </w:t>
      </w:r>
    </w:p>
    <w:p w14:paraId="5A8356DE" w14:textId="2D8F198D" w:rsidR="007B5804" w:rsidRDefault="00172A68" w:rsidP="00172A68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Clerk added that grants have been available from South West Wiltshire Board and </w:t>
      </w:r>
      <w:r w:rsidR="007B5804">
        <w:rPr>
          <w:rFonts w:cstheme="minorHAnsi"/>
          <w:b w:val="0"/>
          <w:bCs/>
          <w:szCs w:val="22"/>
        </w:rPr>
        <w:t xml:space="preserve">that research through the coming year on replacement equipment and costs should </w:t>
      </w:r>
      <w:r w:rsidR="00853192">
        <w:rPr>
          <w:rFonts w:cstheme="minorHAnsi"/>
          <w:b w:val="0"/>
          <w:bCs/>
          <w:szCs w:val="22"/>
        </w:rPr>
        <w:lastRenderedPageBreak/>
        <w:t xml:space="preserve">also </w:t>
      </w:r>
      <w:r w:rsidR="007B5804">
        <w:rPr>
          <w:rFonts w:cstheme="minorHAnsi"/>
          <w:b w:val="0"/>
          <w:bCs/>
          <w:szCs w:val="22"/>
        </w:rPr>
        <w:t>be undertaken so that a grant application could be submitted in the first quarter of 2021-2022.</w:t>
      </w:r>
    </w:p>
    <w:p w14:paraId="1E057421" w14:textId="403855C4" w:rsidR="007B5804" w:rsidRDefault="007B5804" w:rsidP="00172A68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Consideration should also be given to considering specific Precept raising for replacement equipment in 2021-2022</w:t>
      </w:r>
      <w:r w:rsidR="00853192">
        <w:rPr>
          <w:rFonts w:cstheme="minorHAnsi"/>
          <w:b w:val="0"/>
          <w:bCs/>
          <w:szCs w:val="22"/>
        </w:rPr>
        <w:t xml:space="preserve"> and to consider this in October/</w:t>
      </w:r>
      <w:proofErr w:type="spellStart"/>
      <w:r w:rsidR="00853192">
        <w:rPr>
          <w:rFonts w:cstheme="minorHAnsi"/>
          <w:b w:val="0"/>
          <w:bCs/>
          <w:szCs w:val="22"/>
        </w:rPr>
        <w:t>Nivember</w:t>
      </w:r>
      <w:proofErr w:type="spellEnd"/>
      <w:r w:rsidR="00853192">
        <w:rPr>
          <w:rFonts w:cstheme="minorHAnsi"/>
          <w:b w:val="0"/>
          <w:bCs/>
          <w:szCs w:val="22"/>
        </w:rPr>
        <w:t xml:space="preserve"> this year</w:t>
      </w:r>
      <w:r>
        <w:rPr>
          <w:rFonts w:cstheme="minorHAnsi"/>
          <w:b w:val="0"/>
          <w:bCs/>
          <w:szCs w:val="22"/>
        </w:rPr>
        <w:t>.</w:t>
      </w:r>
    </w:p>
    <w:p w14:paraId="3EB6C4AB" w14:textId="7F77E53B" w:rsidR="00BE4132" w:rsidRDefault="00425A43" w:rsidP="008521A6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644D33">
        <w:rPr>
          <w:rFonts w:cstheme="minorHAnsi"/>
          <w:szCs w:val="22"/>
        </w:rPr>
        <w:t xml:space="preserve">consider </w:t>
      </w:r>
      <w:r w:rsidR="007B5804">
        <w:rPr>
          <w:rFonts w:cstheme="minorHAnsi"/>
          <w:szCs w:val="22"/>
        </w:rPr>
        <w:t>the Assets Register for the Parish Council</w:t>
      </w:r>
    </w:p>
    <w:p w14:paraId="5D5E45E5" w14:textId="7672D57E" w:rsidR="007B5804" w:rsidRDefault="00644D33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Clerk </w:t>
      </w:r>
      <w:r w:rsidR="007B5804">
        <w:rPr>
          <w:rFonts w:cstheme="minorHAnsi"/>
          <w:b w:val="0"/>
          <w:bCs/>
          <w:szCs w:val="22"/>
        </w:rPr>
        <w:t>advised that a Register should be maintained and reviewed regularly as well as</w:t>
      </w:r>
      <w:r w:rsidR="00853192">
        <w:rPr>
          <w:rFonts w:cstheme="minorHAnsi"/>
          <w:b w:val="0"/>
          <w:bCs/>
          <w:szCs w:val="22"/>
        </w:rPr>
        <w:t xml:space="preserve"> the document</w:t>
      </w:r>
      <w:r w:rsidR="007B5804">
        <w:rPr>
          <w:rFonts w:cstheme="minorHAnsi"/>
          <w:b w:val="0"/>
          <w:bCs/>
          <w:szCs w:val="22"/>
        </w:rPr>
        <w:t xml:space="preserve"> forming part of the annual audit</w:t>
      </w:r>
      <w:r w:rsidR="00853192">
        <w:rPr>
          <w:rFonts w:cstheme="minorHAnsi"/>
          <w:b w:val="0"/>
          <w:bCs/>
          <w:szCs w:val="22"/>
        </w:rPr>
        <w:t xml:space="preserve"> return.</w:t>
      </w:r>
    </w:p>
    <w:p w14:paraId="589ACC46" w14:textId="151F5099" w:rsidR="007B5804" w:rsidRDefault="007B5804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An initial schedule was </w:t>
      </w:r>
      <w:proofErr w:type="gramStart"/>
      <w:r>
        <w:rPr>
          <w:rFonts w:cstheme="minorHAnsi"/>
          <w:b w:val="0"/>
          <w:bCs/>
          <w:szCs w:val="22"/>
        </w:rPr>
        <w:t>circulated</w:t>
      </w:r>
      <w:proofErr w:type="gramEnd"/>
      <w:r>
        <w:rPr>
          <w:rFonts w:cstheme="minorHAnsi"/>
          <w:b w:val="0"/>
          <w:bCs/>
          <w:szCs w:val="22"/>
        </w:rPr>
        <w:t xml:space="preserve"> and the Meeting considered other Parish Council assets that should be included. A copy of the revised Register is at Appendix 2 to these Minutes.</w:t>
      </w:r>
    </w:p>
    <w:p w14:paraId="327D1163" w14:textId="7AB0F677" w:rsidR="008521A6" w:rsidRPr="00E61495" w:rsidRDefault="00425A43" w:rsidP="008521A6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</w:t>
      </w:r>
      <w:r w:rsidR="00644D33">
        <w:rPr>
          <w:rFonts w:cstheme="minorHAnsi"/>
          <w:szCs w:val="22"/>
        </w:rPr>
        <w:t xml:space="preserve">agree </w:t>
      </w:r>
      <w:r w:rsidR="007B5804">
        <w:rPr>
          <w:rFonts w:cstheme="minorHAnsi"/>
          <w:szCs w:val="22"/>
        </w:rPr>
        <w:t xml:space="preserve">the </w:t>
      </w:r>
      <w:r w:rsidR="00711CC6">
        <w:rPr>
          <w:rFonts w:cstheme="minorHAnsi"/>
          <w:szCs w:val="22"/>
        </w:rPr>
        <w:t>C</w:t>
      </w:r>
      <w:r w:rsidR="007B5804">
        <w:rPr>
          <w:rFonts w:cstheme="minorHAnsi"/>
          <w:szCs w:val="22"/>
        </w:rPr>
        <w:t>ouncil’s Publication Scheme</w:t>
      </w:r>
    </w:p>
    <w:p w14:paraId="58971045" w14:textId="2E754A9F" w:rsidR="007B5804" w:rsidRDefault="00644D33" w:rsidP="00A0075D">
      <w:pPr>
        <w:pStyle w:val="Body2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7B5804">
        <w:rPr>
          <w:rFonts w:cstheme="minorHAnsi"/>
          <w:sz w:val="22"/>
          <w:szCs w:val="22"/>
        </w:rPr>
        <w:t>ICO’s Model document had been considered at the January 2020 Meeting. The Clerk had circulated a specific Schedule of publications that would be published on the Council’s website, this is attached at Appendix 3 to these Minutes</w:t>
      </w:r>
      <w:r w:rsidR="00853192">
        <w:rPr>
          <w:rFonts w:cstheme="minorHAnsi"/>
          <w:sz w:val="22"/>
          <w:szCs w:val="22"/>
        </w:rPr>
        <w:t xml:space="preserve"> and was ah=greed by the Meeting.</w:t>
      </w:r>
    </w:p>
    <w:p w14:paraId="0B4EF3FF" w14:textId="0A7532B4" w:rsidR="00F67E8F" w:rsidRDefault="00F67E8F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To consider </w:t>
      </w:r>
      <w:r w:rsidR="00EE23E0">
        <w:rPr>
          <w:rFonts w:cstheme="minorHAnsi"/>
          <w:szCs w:val="22"/>
        </w:rPr>
        <w:t>the approach to Victory in Europe Celebrations on 8-10</w:t>
      </w:r>
      <w:r w:rsidR="00EE23E0" w:rsidRPr="00AE3982">
        <w:rPr>
          <w:rFonts w:cstheme="minorHAnsi"/>
          <w:szCs w:val="22"/>
          <w:vertAlign w:val="superscript"/>
        </w:rPr>
        <w:t>th</w:t>
      </w:r>
      <w:r w:rsidR="00EE23E0">
        <w:rPr>
          <w:rFonts w:cstheme="minorHAnsi"/>
          <w:szCs w:val="22"/>
        </w:rPr>
        <w:t xml:space="preserve"> May2020</w:t>
      </w:r>
    </w:p>
    <w:p w14:paraId="3C0DF6DE" w14:textId="2CEFC5E2" w:rsidR="00EE23E0" w:rsidRPr="00AE3982" w:rsidRDefault="00EE23E0" w:rsidP="00EE23E0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>At the January Meeting</w:t>
      </w:r>
      <w:r w:rsidR="00853192">
        <w:rPr>
          <w:rFonts w:cstheme="minorHAnsi"/>
          <w:b w:val="0"/>
          <w:bCs/>
          <w:szCs w:val="22"/>
        </w:rPr>
        <w:t>,</w:t>
      </w:r>
      <w:r w:rsidRPr="00AE3982">
        <w:rPr>
          <w:rFonts w:cstheme="minorHAnsi"/>
          <w:b w:val="0"/>
          <w:bCs/>
          <w:szCs w:val="22"/>
        </w:rPr>
        <w:t xml:space="preserve"> Parish Council asked the Clerk to write to v</w:t>
      </w:r>
      <w:r w:rsidR="00711CC6">
        <w:rPr>
          <w:rFonts w:cstheme="minorHAnsi"/>
          <w:b w:val="0"/>
          <w:bCs/>
          <w:szCs w:val="22"/>
        </w:rPr>
        <w:t>i</w:t>
      </w:r>
      <w:r w:rsidRPr="00AE3982">
        <w:rPr>
          <w:rFonts w:cstheme="minorHAnsi"/>
          <w:b w:val="0"/>
          <w:bCs/>
          <w:szCs w:val="22"/>
        </w:rPr>
        <w:t>llage organisations to see what plans were being made. The Clerk reviewed the feedback and presented a</w:t>
      </w:r>
      <w:r w:rsidR="00711CC6">
        <w:rPr>
          <w:rFonts w:cstheme="minorHAnsi"/>
          <w:b w:val="0"/>
          <w:bCs/>
          <w:szCs w:val="22"/>
        </w:rPr>
        <w:t xml:space="preserve"> </w:t>
      </w:r>
      <w:r w:rsidR="0022119A">
        <w:rPr>
          <w:rFonts w:cstheme="minorHAnsi"/>
          <w:b w:val="0"/>
          <w:bCs/>
          <w:szCs w:val="22"/>
        </w:rPr>
        <w:lastRenderedPageBreak/>
        <w:t>possible</w:t>
      </w:r>
      <w:r w:rsidRPr="00AE3982">
        <w:rPr>
          <w:rFonts w:cstheme="minorHAnsi"/>
          <w:b w:val="0"/>
          <w:bCs/>
          <w:szCs w:val="22"/>
        </w:rPr>
        <w:t xml:space="preserve"> outline for the weekend subject to village groups being involved. A copy of this is set out at Appendix 4 to these Minutes.</w:t>
      </w:r>
    </w:p>
    <w:p w14:paraId="211EB11A" w14:textId="40CCD174" w:rsidR="00EE23E0" w:rsidRPr="00AE3982" w:rsidRDefault="00EE23E0" w:rsidP="00AE398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 xml:space="preserve">The Council also nominated Mr J </w:t>
      </w:r>
      <w:proofErr w:type="spellStart"/>
      <w:r w:rsidRPr="00AE3982">
        <w:rPr>
          <w:rFonts w:cstheme="minorHAnsi"/>
          <w:b w:val="0"/>
          <w:bCs/>
          <w:szCs w:val="22"/>
        </w:rPr>
        <w:t>Dutson</w:t>
      </w:r>
      <w:proofErr w:type="spellEnd"/>
      <w:r w:rsidRPr="00AE3982">
        <w:rPr>
          <w:rFonts w:cstheme="minorHAnsi"/>
          <w:b w:val="0"/>
          <w:bCs/>
          <w:szCs w:val="22"/>
        </w:rPr>
        <w:t xml:space="preserve"> (subject to his agreement) to undertake a coordinating role on behalf of the Parish Council.</w:t>
      </w:r>
    </w:p>
    <w:p w14:paraId="4C6969AE" w14:textId="03082323" w:rsidR="00EE23E0" w:rsidRDefault="00EE23E0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To consider the CPRE Wiltshire Best Kept Village Competition</w:t>
      </w:r>
    </w:p>
    <w:p w14:paraId="6A38B0E8" w14:textId="7F3BDF6B" w:rsidR="00EE23E0" w:rsidRPr="00AE3982" w:rsidRDefault="00EE23E0" w:rsidP="00AE398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>The Meeting discussed this but agreed that it is perhaps a community project for a future year.</w:t>
      </w:r>
    </w:p>
    <w:p w14:paraId="3AFD9862" w14:textId="5FA1FF02" w:rsidR="00EE23E0" w:rsidRDefault="00EE23E0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Planning Applications</w:t>
      </w:r>
    </w:p>
    <w:p w14:paraId="64C0DEFE" w14:textId="46F8B45D" w:rsidR="00194AC0" w:rsidRDefault="00194AC0" w:rsidP="00194AC0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 w:rsidRPr="00AE3982">
        <w:rPr>
          <w:rFonts w:cstheme="minorHAnsi"/>
          <w:b w:val="0"/>
          <w:bCs/>
          <w:szCs w:val="22"/>
        </w:rPr>
        <w:t xml:space="preserve">There were none but the Clerk had received information from the Licensing Authority on an application from </w:t>
      </w:r>
      <w:proofErr w:type="spellStart"/>
      <w:r w:rsidRPr="00AE3982">
        <w:rPr>
          <w:rFonts w:cstheme="minorHAnsi"/>
          <w:b w:val="0"/>
          <w:bCs/>
          <w:szCs w:val="22"/>
        </w:rPr>
        <w:t>Bowerchalke</w:t>
      </w:r>
      <w:proofErr w:type="spellEnd"/>
      <w:r w:rsidRPr="00AE3982">
        <w:rPr>
          <w:rFonts w:cstheme="minorHAnsi"/>
          <w:b w:val="0"/>
          <w:bCs/>
          <w:szCs w:val="22"/>
        </w:rPr>
        <w:t xml:space="preserve"> Barn Ltd</w:t>
      </w:r>
      <w:r>
        <w:rPr>
          <w:rFonts w:cstheme="minorHAnsi"/>
          <w:b w:val="0"/>
          <w:bCs/>
          <w:szCs w:val="22"/>
        </w:rPr>
        <w:t>.</w:t>
      </w:r>
    </w:p>
    <w:p w14:paraId="4E2C1C77" w14:textId="04361C13" w:rsidR="00194AC0" w:rsidRPr="00AE3982" w:rsidRDefault="00194AC0" w:rsidP="00AE398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 xml:space="preserve">The Meeting discussed the </w:t>
      </w:r>
      <w:r w:rsidR="00711CC6">
        <w:rPr>
          <w:rFonts w:cstheme="minorHAnsi"/>
          <w:b w:val="0"/>
          <w:bCs/>
          <w:szCs w:val="22"/>
        </w:rPr>
        <w:t>application</w:t>
      </w:r>
      <w:r>
        <w:rPr>
          <w:rFonts w:cstheme="minorHAnsi"/>
          <w:b w:val="0"/>
          <w:bCs/>
          <w:szCs w:val="22"/>
        </w:rPr>
        <w:t xml:space="preserve"> and agreed support for the application</w:t>
      </w:r>
    </w:p>
    <w:p w14:paraId="3E00BD19" w14:textId="415471E4" w:rsidR="00194AC0" w:rsidRDefault="00194AC0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Finance</w:t>
      </w:r>
    </w:p>
    <w:p w14:paraId="4AF45A09" w14:textId="77777777" w:rsidR="00194AC0" w:rsidRPr="00837276" w:rsidRDefault="002262A8">
      <w:pPr>
        <w:pStyle w:val="Level10"/>
        <w:numPr>
          <w:ilvl w:val="0"/>
          <w:numId w:val="32"/>
        </w:numPr>
        <w:rPr>
          <w:rFonts w:cstheme="minorHAnsi"/>
          <w:b w:val="0"/>
          <w:szCs w:val="22"/>
        </w:rPr>
      </w:pPr>
      <w:r w:rsidRPr="00837276">
        <w:rPr>
          <w:rFonts w:cstheme="minorHAnsi"/>
          <w:b w:val="0"/>
        </w:rPr>
        <w:t>The Clerk confirmed balance in Lloyds account of £1</w:t>
      </w:r>
      <w:r w:rsidR="00194AC0" w:rsidRPr="00837276">
        <w:rPr>
          <w:rFonts w:cstheme="minorHAnsi"/>
          <w:b w:val="0"/>
        </w:rPr>
        <w:t>0,430.79 and £1,725.20 in the Nat West account.</w:t>
      </w:r>
    </w:p>
    <w:p w14:paraId="09CB731E" w14:textId="77777777" w:rsidR="00194AC0" w:rsidRPr="00837276" w:rsidRDefault="00194AC0">
      <w:pPr>
        <w:pStyle w:val="Level10"/>
        <w:numPr>
          <w:ilvl w:val="0"/>
          <w:numId w:val="32"/>
        </w:numPr>
        <w:rPr>
          <w:rFonts w:cstheme="minorHAnsi"/>
          <w:b w:val="0"/>
          <w:szCs w:val="22"/>
        </w:rPr>
      </w:pPr>
      <w:r w:rsidRPr="00837276">
        <w:rPr>
          <w:rFonts w:cstheme="minorHAnsi"/>
          <w:b w:val="0"/>
        </w:rPr>
        <w:t>The Meeting agreed the Clerks payments for the 2019/20 year as £2,722.20 for hours worked; £192.00 for Home Working Allowance; and £168.15 for mileage. Transfers to be made at month end.</w:t>
      </w:r>
    </w:p>
    <w:p w14:paraId="471CD071" w14:textId="03A730BD" w:rsidR="002B4A72" w:rsidRPr="00837276" w:rsidRDefault="00194AC0">
      <w:pPr>
        <w:pStyle w:val="Level10"/>
        <w:numPr>
          <w:ilvl w:val="0"/>
          <w:numId w:val="32"/>
        </w:numPr>
        <w:rPr>
          <w:rFonts w:cstheme="minorHAnsi"/>
          <w:b w:val="0"/>
          <w:szCs w:val="22"/>
        </w:rPr>
      </w:pPr>
      <w:r w:rsidRPr="00837276">
        <w:rPr>
          <w:rFonts w:cstheme="minorHAnsi"/>
          <w:b w:val="0"/>
        </w:rPr>
        <w:t xml:space="preserve">The meeting also agreed transfer to Councillor T Cave-Gibbs for expenditure on the Playground signage of £54.00 </w:t>
      </w:r>
      <w:proofErr w:type="spellStart"/>
      <w:r w:rsidRPr="00837276">
        <w:rPr>
          <w:rFonts w:cstheme="minorHAnsi"/>
          <w:b w:val="0"/>
        </w:rPr>
        <w:t>incl</w:t>
      </w:r>
      <w:proofErr w:type="spellEnd"/>
      <w:r w:rsidRPr="00837276">
        <w:rPr>
          <w:rFonts w:cstheme="minorHAnsi"/>
          <w:b w:val="0"/>
        </w:rPr>
        <w:t xml:space="preserve"> VAT. </w:t>
      </w:r>
    </w:p>
    <w:p w14:paraId="7C5EC5DE" w14:textId="4B6E4516" w:rsidR="00F67E8F" w:rsidRDefault="00F67E8F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Standing Agenda Items</w:t>
      </w:r>
    </w:p>
    <w:p w14:paraId="4CED9155" w14:textId="10C0BC91" w:rsidR="00AE3982" w:rsidRDefault="002262A8" w:rsidP="004B241E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C</w:t>
      </w:r>
      <w:r w:rsidR="004B241E" w:rsidRPr="004B241E">
        <w:rPr>
          <w:rFonts w:cstheme="minorHAnsi"/>
          <w:b w:val="0"/>
          <w:bCs/>
          <w:szCs w:val="22"/>
        </w:rPr>
        <w:t>ouncillor Fry</w:t>
      </w:r>
      <w:r>
        <w:rPr>
          <w:rFonts w:cstheme="minorHAnsi"/>
          <w:b w:val="0"/>
          <w:bCs/>
          <w:szCs w:val="22"/>
        </w:rPr>
        <w:t xml:space="preserve"> has continued to liaise with the Parish Steward</w:t>
      </w:r>
      <w:r w:rsidR="00AE3982">
        <w:rPr>
          <w:rFonts w:cstheme="minorHAnsi"/>
          <w:b w:val="0"/>
          <w:bCs/>
          <w:szCs w:val="22"/>
        </w:rPr>
        <w:t xml:space="preserve"> and reported that the Stewards priority are on filling large potholes. Cllr Fry re</w:t>
      </w:r>
      <w:r w:rsidR="00837276">
        <w:rPr>
          <w:rFonts w:cstheme="minorHAnsi"/>
          <w:b w:val="0"/>
          <w:bCs/>
          <w:szCs w:val="22"/>
        </w:rPr>
        <w:t>p</w:t>
      </w:r>
      <w:r w:rsidR="00AE3982">
        <w:rPr>
          <w:rFonts w:cstheme="minorHAnsi"/>
          <w:b w:val="0"/>
          <w:bCs/>
          <w:szCs w:val="22"/>
        </w:rPr>
        <w:t>orted that the next schedule for the Stewards visits had not been received. The Clerk will follow up.</w:t>
      </w:r>
    </w:p>
    <w:p w14:paraId="4D0EB6DB" w14:textId="4AD9EAD9" w:rsidR="0022119A" w:rsidRDefault="0022119A" w:rsidP="004B241E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The Clerk advised that reporting of issues can be made through My Wiltshire App.</w:t>
      </w:r>
    </w:p>
    <w:p w14:paraId="384A0424" w14:textId="4401921B" w:rsidR="00547D72" w:rsidRPr="00E61495" w:rsidRDefault="00BE4132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941445">
        <w:rPr>
          <w:rFonts w:cstheme="minorHAnsi"/>
          <w:szCs w:val="22"/>
        </w:rPr>
        <w:t xml:space="preserve">ny business to be addressed at a future meeting </w:t>
      </w:r>
    </w:p>
    <w:p w14:paraId="0A8D9913" w14:textId="7CD08A24" w:rsidR="00941445" w:rsidRDefault="00D61B6A" w:rsidP="00547D7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szCs w:val="22"/>
        </w:rPr>
      </w:pPr>
      <w:r>
        <w:rPr>
          <w:rFonts w:cstheme="minorHAnsi"/>
          <w:b w:val="0"/>
          <w:szCs w:val="22"/>
        </w:rPr>
        <w:t>None</w:t>
      </w:r>
    </w:p>
    <w:p w14:paraId="753616A9" w14:textId="77777777" w:rsidR="00CC616C" w:rsidRDefault="00941445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Confidential Matters</w:t>
      </w:r>
    </w:p>
    <w:p w14:paraId="7404896A" w14:textId="47D02049" w:rsidR="00F67E8F" w:rsidRDefault="00AE3982" w:rsidP="00941445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None</w:t>
      </w:r>
      <w:r w:rsidR="00D61B6A">
        <w:rPr>
          <w:rFonts w:cstheme="minorHAnsi"/>
          <w:b w:val="0"/>
          <w:bCs/>
          <w:szCs w:val="22"/>
        </w:rPr>
        <w:t>.</w:t>
      </w:r>
    </w:p>
    <w:p w14:paraId="21A4BD5F" w14:textId="77777777" w:rsidR="00941445" w:rsidRDefault="00941445" w:rsidP="00CC616C">
      <w:pPr>
        <w:pStyle w:val="Level10"/>
        <w:rPr>
          <w:rFonts w:cstheme="minorHAnsi"/>
          <w:szCs w:val="22"/>
        </w:rPr>
      </w:pPr>
      <w:r>
        <w:rPr>
          <w:rFonts w:cstheme="minorHAnsi"/>
          <w:szCs w:val="22"/>
        </w:rPr>
        <w:t>Date of Next Meeting</w:t>
      </w:r>
    </w:p>
    <w:p w14:paraId="4801B203" w14:textId="6C8DB301" w:rsidR="00BE4132" w:rsidRDefault="00941445" w:rsidP="00BE4132">
      <w:pPr>
        <w:pStyle w:val="Level10"/>
        <w:numPr>
          <w:ilvl w:val="0"/>
          <w:numId w:val="0"/>
        </w:numPr>
        <w:ind w:left="680"/>
        <w:rPr>
          <w:rFonts w:cstheme="minorHAnsi"/>
          <w:b w:val="0"/>
          <w:bCs/>
          <w:szCs w:val="22"/>
        </w:rPr>
      </w:pPr>
      <w:r>
        <w:rPr>
          <w:rFonts w:cstheme="minorHAnsi"/>
          <w:b w:val="0"/>
          <w:bCs/>
          <w:szCs w:val="22"/>
        </w:rPr>
        <w:t>Wednesday</w:t>
      </w:r>
      <w:r w:rsidR="00D61B6A">
        <w:rPr>
          <w:rFonts w:cstheme="minorHAnsi"/>
          <w:b w:val="0"/>
          <w:bCs/>
          <w:szCs w:val="22"/>
        </w:rPr>
        <w:t xml:space="preserve"> 1</w:t>
      </w:r>
      <w:r w:rsidR="00AE3982">
        <w:rPr>
          <w:rFonts w:cstheme="minorHAnsi"/>
          <w:b w:val="0"/>
          <w:bCs/>
          <w:szCs w:val="22"/>
        </w:rPr>
        <w:t>1 March</w:t>
      </w:r>
      <w:r w:rsidR="00F67E8F">
        <w:rPr>
          <w:rFonts w:cstheme="minorHAnsi"/>
          <w:b w:val="0"/>
          <w:bCs/>
          <w:szCs w:val="22"/>
        </w:rPr>
        <w:t xml:space="preserve"> 2020</w:t>
      </w:r>
      <w:r>
        <w:rPr>
          <w:rFonts w:cstheme="minorHAnsi"/>
          <w:b w:val="0"/>
          <w:bCs/>
          <w:szCs w:val="22"/>
        </w:rPr>
        <w:t xml:space="preserve"> at 7.30pm</w:t>
      </w:r>
    </w:p>
    <w:p w14:paraId="04170864" w14:textId="111B62E7" w:rsidR="00F41FD2" w:rsidRDefault="00413715" w:rsidP="00BE4132">
      <w:pPr>
        <w:pStyle w:val="Level10"/>
        <w:numPr>
          <w:ilvl w:val="0"/>
          <w:numId w:val="0"/>
        </w:numPr>
        <w:ind w:left="680"/>
        <w:rPr>
          <w:szCs w:val="22"/>
        </w:rPr>
      </w:pPr>
      <w:r w:rsidRPr="00E61495">
        <w:rPr>
          <w:rFonts w:cstheme="minorHAnsi"/>
          <w:szCs w:val="22"/>
        </w:rPr>
        <w:t>The</w:t>
      </w:r>
      <w:r w:rsidR="003D30BF">
        <w:rPr>
          <w:rFonts w:cstheme="minorHAnsi"/>
          <w:szCs w:val="22"/>
        </w:rPr>
        <w:t xml:space="preserve"> </w:t>
      </w:r>
      <w:r w:rsidR="0006040B" w:rsidRPr="00E61495">
        <w:rPr>
          <w:rFonts w:cstheme="minorHAnsi"/>
          <w:szCs w:val="22"/>
        </w:rPr>
        <w:t>M</w:t>
      </w:r>
      <w:r w:rsidRPr="00E61495">
        <w:rPr>
          <w:rFonts w:cstheme="minorHAnsi"/>
          <w:szCs w:val="22"/>
        </w:rPr>
        <w:t>eeting</w:t>
      </w:r>
      <w:r>
        <w:t xml:space="preserve"> </w:t>
      </w:r>
      <w:r w:rsidR="003D30BF">
        <w:t>closed</w:t>
      </w:r>
      <w:r w:rsidR="00F54AD2" w:rsidRPr="00E61495">
        <w:rPr>
          <w:szCs w:val="22"/>
        </w:rPr>
        <w:t xml:space="preserve"> at </w:t>
      </w:r>
      <w:r w:rsidR="00AE3982">
        <w:rPr>
          <w:szCs w:val="22"/>
        </w:rPr>
        <w:t>8.40</w:t>
      </w:r>
      <w:r w:rsidR="00F54AD2" w:rsidRPr="00E61495">
        <w:rPr>
          <w:szCs w:val="22"/>
        </w:rPr>
        <w:t>pm</w:t>
      </w:r>
    </w:p>
    <w:p w14:paraId="3FD28444" w14:textId="2ADFB2E9" w:rsidR="003D30BF" w:rsidRDefault="003D30BF" w:rsidP="0075373B">
      <w:pPr>
        <w:pStyle w:val="Body1"/>
        <w:rPr>
          <w:sz w:val="22"/>
          <w:szCs w:val="22"/>
        </w:rPr>
      </w:pPr>
    </w:p>
    <w:p w14:paraId="62DF5C59" w14:textId="2DE6BC04" w:rsidR="00837276" w:rsidRDefault="00837276" w:rsidP="0075373B">
      <w:pPr>
        <w:pStyle w:val="Body1"/>
        <w:rPr>
          <w:sz w:val="22"/>
          <w:szCs w:val="22"/>
        </w:rPr>
      </w:pPr>
    </w:p>
    <w:p w14:paraId="07C7BEB2" w14:textId="77777777" w:rsidR="00837276" w:rsidRDefault="00837276" w:rsidP="0075373B">
      <w:pPr>
        <w:pStyle w:val="Body1"/>
        <w:rPr>
          <w:sz w:val="22"/>
          <w:szCs w:val="22"/>
        </w:rPr>
      </w:pPr>
    </w:p>
    <w:p w14:paraId="0A28FD80" w14:textId="77777777" w:rsidR="00F41FD2" w:rsidRPr="00F41FD2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Signed as a true record by the Chairman of the Council</w:t>
      </w:r>
    </w:p>
    <w:p w14:paraId="6191C4FB" w14:textId="77777777" w:rsidR="00F41FD2" w:rsidRPr="00F41FD2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Signature:</w:t>
      </w:r>
    </w:p>
    <w:p w14:paraId="303EB4D7" w14:textId="77777777" w:rsidR="00F41FD2" w:rsidRPr="00F41FD2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Name:</w:t>
      </w:r>
    </w:p>
    <w:p w14:paraId="3E9D61C9" w14:textId="7AE770DF" w:rsidR="00D61B6A" w:rsidRDefault="00F41FD2" w:rsidP="0075373B">
      <w:pPr>
        <w:pStyle w:val="Body1"/>
        <w:rPr>
          <w:b/>
          <w:sz w:val="22"/>
          <w:szCs w:val="22"/>
        </w:rPr>
      </w:pPr>
      <w:r w:rsidRPr="00F41FD2">
        <w:rPr>
          <w:b/>
          <w:sz w:val="22"/>
          <w:szCs w:val="22"/>
        </w:rPr>
        <w:t>Date:</w:t>
      </w:r>
    </w:p>
    <w:p w14:paraId="1204BEE7" w14:textId="5B1C51C6" w:rsidR="00D61B6A" w:rsidRDefault="00D61B6A" w:rsidP="0075373B">
      <w:pPr>
        <w:pStyle w:val="Body1"/>
        <w:rPr>
          <w:b/>
          <w:sz w:val="22"/>
          <w:szCs w:val="22"/>
        </w:rPr>
      </w:pPr>
    </w:p>
    <w:p w14:paraId="6879F90F" w14:textId="77777777" w:rsidR="00D61B6A" w:rsidRDefault="00D61B6A" w:rsidP="0075373B">
      <w:pPr>
        <w:pStyle w:val="Body1"/>
        <w:rPr>
          <w:b/>
          <w:sz w:val="22"/>
          <w:szCs w:val="22"/>
        </w:rPr>
      </w:pPr>
    </w:p>
    <w:p w14:paraId="3C94C9D9" w14:textId="564C9EC8" w:rsidR="00D90B76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1: Priorities</w:t>
      </w:r>
    </w:p>
    <w:p w14:paraId="5F66BC58" w14:textId="4F48F00E" w:rsidR="00F43A37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2: Assets Register</w:t>
      </w:r>
    </w:p>
    <w:p w14:paraId="2644F5CB" w14:textId="3FD1685D" w:rsidR="00F43A37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3: Publications Scheme</w:t>
      </w:r>
    </w:p>
    <w:p w14:paraId="5F9D95BE" w14:textId="27128ED8" w:rsidR="00F43A37" w:rsidRDefault="00F43A37" w:rsidP="0075373B">
      <w:pPr>
        <w:pStyle w:val="Body1"/>
        <w:rPr>
          <w:b/>
          <w:sz w:val="22"/>
          <w:szCs w:val="22"/>
        </w:rPr>
      </w:pPr>
      <w:r>
        <w:rPr>
          <w:b/>
          <w:sz w:val="22"/>
          <w:szCs w:val="22"/>
        </w:rPr>
        <w:t>Appendix 4: Outline of a possible 75</w:t>
      </w:r>
      <w:r w:rsidRPr="00F43A3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VE Day Anniversary Celebration</w:t>
      </w:r>
    </w:p>
    <w:p w14:paraId="1BCA6D57" w14:textId="77777777" w:rsidR="00F43A37" w:rsidRDefault="00F43A37" w:rsidP="0075373B">
      <w:pPr>
        <w:pStyle w:val="Body1"/>
        <w:rPr>
          <w:b/>
          <w:sz w:val="22"/>
          <w:szCs w:val="22"/>
        </w:rPr>
      </w:pPr>
    </w:p>
    <w:sectPr w:rsidR="00F43A37" w:rsidSect="00445212"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106D" w14:textId="77777777" w:rsidR="00853192" w:rsidRDefault="00853192" w:rsidP="00AA1212">
      <w:r>
        <w:separator/>
      </w:r>
    </w:p>
  </w:endnote>
  <w:endnote w:type="continuationSeparator" w:id="0">
    <w:p w14:paraId="181D796D" w14:textId="77777777" w:rsidR="00853192" w:rsidRDefault="00853192" w:rsidP="00A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BCCA" w14:textId="77777777" w:rsidR="00853192" w:rsidRDefault="00853192" w:rsidP="00A91884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6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98A5" w14:textId="77777777" w:rsidR="00853192" w:rsidRDefault="00853192" w:rsidP="00AA1212">
      <w:r>
        <w:separator/>
      </w:r>
    </w:p>
  </w:footnote>
  <w:footnote w:type="continuationSeparator" w:id="0">
    <w:p w14:paraId="6BB1F613" w14:textId="77777777" w:rsidR="00853192" w:rsidRDefault="00853192" w:rsidP="00AA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4" w15:restartNumberingAfterBreak="0">
    <w:nsid w:val="0B987AD3"/>
    <w:multiLevelType w:val="multilevel"/>
    <w:tmpl w:val="3594CFBE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5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6" w15:restartNumberingAfterBreak="0">
    <w:nsid w:val="11CA1932"/>
    <w:multiLevelType w:val="hybridMultilevel"/>
    <w:tmpl w:val="9A043902"/>
    <w:lvl w:ilvl="0" w:tplc="1E62FC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9" w15:restartNumberingAfterBreak="0">
    <w:nsid w:val="2A535A95"/>
    <w:multiLevelType w:val="multilevel"/>
    <w:tmpl w:val="EF28604C"/>
    <w:lvl w:ilvl="0">
      <w:start w:val="1"/>
      <w:numFmt w:val="decimal"/>
      <w:pStyle w:val="CourtDoc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155"/>
        </w:tabs>
        <w:ind w:left="2155" w:firstLine="0"/>
      </w:pPr>
      <w:rPr>
        <w:rFonts w:ascii="Trebuchet MS" w:hAnsi="Trebuchet MS" w:hint="default"/>
        <w:b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3410E9"/>
    <w:multiLevelType w:val="multilevel"/>
    <w:tmpl w:val="BF50FDA8"/>
    <w:lvl w:ilvl="0">
      <w:start w:val="1"/>
      <w:numFmt w:val="upperLetter"/>
      <w:pStyle w:val="SUB-NUMBERINGforSched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 w:val="0"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 w:val="0"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5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5C487ACC"/>
    <w:multiLevelType w:val="multilevel"/>
    <w:tmpl w:val="112E960C"/>
    <w:lvl w:ilvl="0">
      <w:start w:val="1"/>
      <w:numFmt w:val="lowerRoman"/>
      <w:pStyle w:val="CourtDocDraftingNot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EF476AD"/>
    <w:multiLevelType w:val="multilevel"/>
    <w:tmpl w:val="4FAC01D8"/>
    <w:lvl w:ilvl="0">
      <w:start w:val="1"/>
      <w:numFmt w:val="decimal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2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8465AB"/>
    <w:multiLevelType w:val="hybridMultilevel"/>
    <w:tmpl w:val="25A2131A"/>
    <w:lvl w:ilvl="0" w:tplc="0C2086CE">
      <w:numFmt w:val="bullet"/>
      <w:lvlText w:val="-"/>
      <w:lvlJc w:val="left"/>
      <w:pPr>
        <w:ind w:left="10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5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27" w15:restartNumberingAfterBreak="0">
    <w:nsid w:val="78936601"/>
    <w:multiLevelType w:val="hybridMultilevel"/>
    <w:tmpl w:val="D922AF64"/>
    <w:lvl w:ilvl="0" w:tplc="AA34428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0"/>
  </w:num>
  <w:num w:numId="6">
    <w:abstractNumId w:val="17"/>
  </w:num>
  <w:num w:numId="7">
    <w:abstractNumId w:val="15"/>
  </w:num>
  <w:num w:numId="8">
    <w:abstractNumId w:val="21"/>
  </w:num>
  <w:num w:numId="9">
    <w:abstractNumId w:val="16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5"/>
  </w:num>
  <w:num w:numId="20">
    <w:abstractNumId w:val="11"/>
  </w:num>
  <w:num w:numId="2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6"/>
  </w:num>
  <w:num w:numId="23">
    <w:abstractNumId w:val="25"/>
  </w:num>
  <w:num w:numId="24">
    <w:abstractNumId w:val="19"/>
  </w:num>
  <w:num w:numId="25">
    <w:abstractNumId w:val="14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6"/>
  </w:num>
  <w:num w:numId="31">
    <w:abstractNumId w:val="27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5"/>
    <w:rsid w:val="00002312"/>
    <w:rsid w:val="000061D1"/>
    <w:rsid w:val="00007177"/>
    <w:rsid w:val="00011D60"/>
    <w:rsid w:val="000121EC"/>
    <w:rsid w:val="000123BC"/>
    <w:rsid w:val="0001469D"/>
    <w:rsid w:val="00015C9A"/>
    <w:rsid w:val="00020115"/>
    <w:rsid w:val="000240D5"/>
    <w:rsid w:val="00025292"/>
    <w:rsid w:val="000332C9"/>
    <w:rsid w:val="000344DA"/>
    <w:rsid w:val="00034979"/>
    <w:rsid w:val="00037954"/>
    <w:rsid w:val="00042DCF"/>
    <w:rsid w:val="00044A56"/>
    <w:rsid w:val="00045334"/>
    <w:rsid w:val="00045EE3"/>
    <w:rsid w:val="00046D17"/>
    <w:rsid w:val="000561A7"/>
    <w:rsid w:val="0006040B"/>
    <w:rsid w:val="0006040C"/>
    <w:rsid w:val="00060709"/>
    <w:rsid w:val="00060738"/>
    <w:rsid w:val="000641BC"/>
    <w:rsid w:val="0006616B"/>
    <w:rsid w:val="0006622E"/>
    <w:rsid w:val="00075F11"/>
    <w:rsid w:val="00080538"/>
    <w:rsid w:val="0008164C"/>
    <w:rsid w:val="00083C2D"/>
    <w:rsid w:val="00084AD3"/>
    <w:rsid w:val="00087FB1"/>
    <w:rsid w:val="00090424"/>
    <w:rsid w:val="000904D4"/>
    <w:rsid w:val="00092F5A"/>
    <w:rsid w:val="000961A3"/>
    <w:rsid w:val="0009687B"/>
    <w:rsid w:val="00097481"/>
    <w:rsid w:val="00097EFA"/>
    <w:rsid w:val="000A032D"/>
    <w:rsid w:val="000A269A"/>
    <w:rsid w:val="000B1DCF"/>
    <w:rsid w:val="000B6C9E"/>
    <w:rsid w:val="000C390A"/>
    <w:rsid w:val="000C4C52"/>
    <w:rsid w:val="000D690D"/>
    <w:rsid w:val="000D73A7"/>
    <w:rsid w:val="000E0061"/>
    <w:rsid w:val="000E1BDC"/>
    <w:rsid w:val="000E3A42"/>
    <w:rsid w:val="000E43E6"/>
    <w:rsid w:val="000E4FBC"/>
    <w:rsid w:val="000E69D8"/>
    <w:rsid w:val="000E781F"/>
    <w:rsid w:val="000E7AA5"/>
    <w:rsid w:val="000F34A6"/>
    <w:rsid w:val="000F412B"/>
    <w:rsid w:val="000F6083"/>
    <w:rsid w:val="0010051C"/>
    <w:rsid w:val="00104084"/>
    <w:rsid w:val="00104753"/>
    <w:rsid w:val="00112291"/>
    <w:rsid w:val="001131FD"/>
    <w:rsid w:val="001152E6"/>
    <w:rsid w:val="00117B8F"/>
    <w:rsid w:val="00121182"/>
    <w:rsid w:val="00123109"/>
    <w:rsid w:val="00124FB0"/>
    <w:rsid w:val="00127C3F"/>
    <w:rsid w:val="001306D0"/>
    <w:rsid w:val="00130C62"/>
    <w:rsid w:val="0013439B"/>
    <w:rsid w:val="00136FCF"/>
    <w:rsid w:val="00137942"/>
    <w:rsid w:val="001406DB"/>
    <w:rsid w:val="00142ECD"/>
    <w:rsid w:val="00146C89"/>
    <w:rsid w:val="00150F40"/>
    <w:rsid w:val="00151AD0"/>
    <w:rsid w:val="00153B6E"/>
    <w:rsid w:val="00154DCC"/>
    <w:rsid w:val="00155251"/>
    <w:rsid w:val="001564BC"/>
    <w:rsid w:val="00162693"/>
    <w:rsid w:val="00163893"/>
    <w:rsid w:val="00165580"/>
    <w:rsid w:val="001674B5"/>
    <w:rsid w:val="0016752D"/>
    <w:rsid w:val="00172A68"/>
    <w:rsid w:val="001760CC"/>
    <w:rsid w:val="0017651E"/>
    <w:rsid w:val="00176A2A"/>
    <w:rsid w:val="001778E7"/>
    <w:rsid w:val="00180224"/>
    <w:rsid w:val="00186C5D"/>
    <w:rsid w:val="001878C5"/>
    <w:rsid w:val="00190DBD"/>
    <w:rsid w:val="00191109"/>
    <w:rsid w:val="00193EBD"/>
    <w:rsid w:val="00194AC0"/>
    <w:rsid w:val="00194EE6"/>
    <w:rsid w:val="00195294"/>
    <w:rsid w:val="001977D4"/>
    <w:rsid w:val="00197A7F"/>
    <w:rsid w:val="001A02F6"/>
    <w:rsid w:val="001A06B4"/>
    <w:rsid w:val="001A4CAB"/>
    <w:rsid w:val="001A5A6E"/>
    <w:rsid w:val="001A5D42"/>
    <w:rsid w:val="001B32CB"/>
    <w:rsid w:val="001B412E"/>
    <w:rsid w:val="001B428A"/>
    <w:rsid w:val="001C02DC"/>
    <w:rsid w:val="001C05A6"/>
    <w:rsid w:val="001C2237"/>
    <w:rsid w:val="001C4983"/>
    <w:rsid w:val="001C5E8E"/>
    <w:rsid w:val="001D0FBE"/>
    <w:rsid w:val="001D141A"/>
    <w:rsid w:val="001D18CE"/>
    <w:rsid w:val="001D4E33"/>
    <w:rsid w:val="001D6896"/>
    <w:rsid w:val="001E215D"/>
    <w:rsid w:val="001F0621"/>
    <w:rsid w:val="001F0FA3"/>
    <w:rsid w:val="001F2CDB"/>
    <w:rsid w:val="001F6D46"/>
    <w:rsid w:val="00200B55"/>
    <w:rsid w:val="00205377"/>
    <w:rsid w:val="002062D9"/>
    <w:rsid w:val="0021237B"/>
    <w:rsid w:val="0022119A"/>
    <w:rsid w:val="002262A8"/>
    <w:rsid w:val="00232260"/>
    <w:rsid w:val="00235425"/>
    <w:rsid w:val="00236485"/>
    <w:rsid w:val="002400E4"/>
    <w:rsid w:val="00241969"/>
    <w:rsid w:val="0024558E"/>
    <w:rsid w:val="0024779A"/>
    <w:rsid w:val="00250955"/>
    <w:rsid w:val="002540E0"/>
    <w:rsid w:val="0025703F"/>
    <w:rsid w:val="0027089C"/>
    <w:rsid w:val="002712A7"/>
    <w:rsid w:val="00274025"/>
    <w:rsid w:val="00286A78"/>
    <w:rsid w:val="00295848"/>
    <w:rsid w:val="00297705"/>
    <w:rsid w:val="0029791C"/>
    <w:rsid w:val="002A5C05"/>
    <w:rsid w:val="002A70DC"/>
    <w:rsid w:val="002B0C90"/>
    <w:rsid w:val="002B1B2E"/>
    <w:rsid w:val="002B4A72"/>
    <w:rsid w:val="002B5A25"/>
    <w:rsid w:val="002C12DA"/>
    <w:rsid w:val="002C36A1"/>
    <w:rsid w:val="002C66C7"/>
    <w:rsid w:val="002D2E65"/>
    <w:rsid w:val="002D4112"/>
    <w:rsid w:val="002D5BB4"/>
    <w:rsid w:val="002E2FA1"/>
    <w:rsid w:val="002E567C"/>
    <w:rsid w:val="002F5B0D"/>
    <w:rsid w:val="002F73F2"/>
    <w:rsid w:val="0030136A"/>
    <w:rsid w:val="0030151B"/>
    <w:rsid w:val="00301C47"/>
    <w:rsid w:val="003023A7"/>
    <w:rsid w:val="00314DDF"/>
    <w:rsid w:val="00315F4D"/>
    <w:rsid w:val="003207EF"/>
    <w:rsid w:val="003228FB"/>
    <w:rsid w:val="003238ED"/>
    <w:rsid w:val="003258A3"/>
    <w:rsid w:val="003258F3"/>
    <w:rsid w:val="00325A2F"/>
    <w:rsid w:val="003261AA"/>
    <w:rsid w:val="0033184D"/>
    <w:rsid w:val="00334879"/>
    <w:rsid w:val="00334B3F"/>
    <w:rsid w:val="00335FA1"/>
    <w:rsid w:val="00337B1B"/>
    <w:rsid w:val="0034170F"/>
    <w:rsid w:val="00344027"/>
    <w:rsid w:val="003478FE"/>
    <w:rsid w:val="00352DAD"/>
    <w:rsid w:val="003531EF"/>
    <w:rsid w:val="00354874"/>
    <w:rsid w:val="003601BB"/>
    <w:rsid w:val="003608AA"/>
    <w:rsid w:val="00365893"/>
    <w:rsid w:val="0037006C"/>
    <w:rsid w:val="0037078B"/>
    <w:rsid w:val="00370A4F"/>
    <w:rsid w:val="00371292"/>
    <w:rsid w:val="003722F2"/>
    <w:rsid w:val="003725EC"/>
    <w:rsid w:val="00374471"/>
    <w:rsid w:val="00375C3E"/>
    <w:rsid w:val="0037784D"/>
    <w:rsid w:val="00384513"/>
    <w:rsid w:val="00384C82"/>
    <w:rsid w:val="00385604"/>
    <w:rsid w:val="0038621F"/>
    <w:rsid w:val="00386F3E"/>
    <w:rsid w:val="00395248"/>
    <w:rsid w:val="003969EC"/>
    <w:rsid w:val="00396D2D"/>
    <w:rsid w:val="003A04F5"/>
    <w:rsid w:val="003A2F11"/>
    <w:rsid w:val="003A4A54"/>
    <w:rsid w:val="003A75DC"/>
    <w:rsid w:val="003B5C8A"/>
    <w:rsid w:val="003B7595"/>
    <w:rsid w:val="003C2E4E"/>
    <w:rsid w:val="003C50DD"/>
    <w:rsid w:val="003D30BF"/>
    <w:rsid w:val="003D5B1C"/>
    <w:rsid w:val="003D6143"/>
    <w:rsid w:val="003E6349"/>
    <w:rsid w:val="003E6AD7"/>
    <w:rsid w:val="003E7ACB"/>
    <w:rsid w:val="003F21C9"/>
    <w:rsid w:val="003F327C"/>
    <w:rsid w:val="003F4E02"/>
    <w:rsid w:val="003F5F6C"/>
    <w:rsid w:val="003F7B9C"/>
    <w:rsid w:val="00400B5E"/>
    <w:rsid w:val="0040333E"/>
    <w:rsid w:val="004132A7"/>
    <w:rsid w:val="00413521"/>
    <w:rsid w:val="00413715"/>
    <w:rsid w:val="00416D27"/>
    <w:rsid w:val="00424805"/>
    <w:rsid w:val="0042590D"/>
    <w:rsid w:val="00425A43"/>
    <w:rsid w:val="004317F7"/>
    <w:rsid w:val="00435898"/>
    <w:rsid w:val="00436420"/>
    <w:rsid w:val="00436DBB"/>
    <w:rsid w:val="0043703D"/>
    <w:rsid w:val="004404F5"/>
    <w:rsid w:val="00440896"/>
    <w:rsid w:val="00444718"/>
    <w:rsid w:val="00444D96"/>
    <w:rsid w:val="00445212"/>
    <w:rsid w:val="00465DDC"/>
    <w:rsid w:val="00466AFA"/>
    <w:rsid w:val="004738B9"/>
    <w:rsid w:val="00477E44"/>
    <w:rsid w:val="004803EA"/>
    <w:rsid w:val="00487367"/>
    <w:rsid w:val="004875C2"/>
    <w:rsid w:val="004903E5"/>
    <w:rsid w:val="0049280A"/>
    <w:rsid w:val="00492E67"/>
    <w:rsid w:val="00495AAA"/>
    <w:rsid w:val="00495EF9"/>
    <w:rsid w:val="004A0971"/>
    <w:rsid w:val="004A1508"/>
    <w:rsid w:val="004A150C"/>
    <w:rsid w:val="004A2418"/>
    <w:rsid w:val="004A2797"/>
    <w:rsid w:val="004A3423"/>
    <w:rsid w:val="004A5ADD"/>
    <w:rsid w:val="004B0B27"/>
    <w:rsid w:val="004B241E"/>
    <w:rsid w:val="004B5165"/>
    <w:rsid w:val="004B5280"/>
    <w:rsid w:val="004C1EBD"/>
    <w:rsid w:val="004C291E"/>
    <w:rsid w:val="004C4D3C"/>
    <w:rsid w:val="004C6B90"/>
    <w:rsid w:val="004C7251"/>
    <w:rsid w:val="004D07D2"/>
    <w:rsid w:val="004D3311"/>
    <w:rsid w:val="004D331D"/>
    <w:rsid w:val="004D4F4C"/>
    <w:rsid w:val="004D521C"/>
    <w:rsid w:val="004E0575"/>
    <w:rsid w:val="004E226E"/>
    <w:rsid w:val="004E7275"/>
    <w:rsid w:val="004E7A19"/>
    <w:rsid w:val="004E7E10"/>
    <w:rsid w:val="004F115F"/>
    <w:rsid w:val="004F144E"/>
    <w:rsid w:val="004F1511"/>
    <w:rsid w:val="004F22F6"/>
    <w:rsid w:val="00502D04"/>
    <w:rsid w:val="00503682"/>
    <w:rsid w:val="0050391B"/>
    <w:rsid w:val="00505741"/>
    <w:rsid w:val="0050731D"/>
    <w:rsid w:val="005124A1"/>
    <w:rsid w:val="005179C1"/>
    <w:rsid w:val="0052055F"/>
    <w:rsid w:val="00531762"/>
    <w:rsid w:val="005336D8"/>
    <w:rsid w:val="00533CEF"/>
    <w:rsid w:val="00536405"/>
    <w:rsid w:val="00536A41"/>
    <w:rsid w:val="0054141A"/>
    <w:rsid w:val="00547D72"/>
    <w:rsid w:val="00552188"/>
    <w:rsid w:val="00552436"/>
    <w:rsid w:val="00553CA8"/>
    <w:rsid w:val="00555A6A"/>
    <w:rsid w:val="00560A29"/>
    <w:rsid w:val="00561D48"/>
    <w:rsid w:val="0056512C"/>
    <w:rsid w:val="00565BA5"/>
    <w:rsid w:val="00571499"/>
    <w:rsid w:val="00573944"/>
    <w:rsid w:val="005747FF"/>
    <w:rsid w:val="00574BCC"/>
    <w:rsid w:val="00581043"/>
    <w:rsid w:val="0058265A"/>
    <w:rsid w:val="00582696"/>
    <w:rsid w:val="005860DE"/>
    <w:rsid w:val="00593E04"/>
    <w:rsid w:val="00596D9E"/>
    <w:rsid w:val="005A0819"/>
    <w:rsid w:val="005A1A3E"/>
    <w:rsid w:val="005A5431"/>
    <w:rsid w:val="005B0EEE"/>
    <w:rsid w:val="005C29DB"/>
    <w:rsid w:val="005C4291"/>
    <w:rsid w:val="005C5B52"/>
    <w:rsid w:val="005D4664"/>
    <w:rsid w:val="005D4B60"/>
    <w:rsid w:val="005E04C7"/>
    <w:rsid w:val="005E0AED"/>
    <w:rsid w:val="005E133D"/>
    <w:rsid w:val="005E31EA"/>
    <w:rsid w:val="005E58C6"/>
    <w:rsid w:val="005E74E7"/>
    <w:rsid w:val="005E77F9"/>
    <w:rsid w:val="005F05E4"/>
    <w:rsid w:val="005F2912"/>
    <w:rsid w:val="005F3D52"/>
    <w:rsid w:val="005F7659"/>
    <w:rsid w:val="00602E3E"/>
    <w:rsid w:val="00604A29"/>
    <w:rsid w:val="0060533A"/>
    <w:rsid w:val="00605966"/>
    <w:rsid w:val="0060647C"/>
    <w:rsid w:val="006100B9"/>
    <w:rsid w:val="00615063"/>
    <w:rsid w:val="00616AB1"/>
    <w:rsid w:val="0062125D"/>
    <w:rsid w:val="0062302F"/>
    <w:rsid w:val="00623431"/>
    <w:rsid w:val="0062371A"/>
    <w:rsid w:val="006270AA"/>
    <w:rsid w:val="006277E1"/>
    <w:rsid w:val="00631A74"/>
    <w:rsid w:val="006343B9"/>
    <w:rsid w:val="00636651"/>
    <w:rsid w:val="006435B8"/>
    <w:rsid w:val="00644D33"/>
    <w:rsid w:val="006452E3"/>
    <w:rsid w:val="0065218E"/>
    <w:rsid w:val="0065269E"/>
    <w:rsid w:val="00652A84"/>
    <w:rsid w:val="00654A3C"/>
    <w:rsid w:val="00655B55"/>
    <w:rsid w:val="00655D9A"/>
    <w:rsid w:val="006562EA"/>
    <w:rsid w:val="006638D1"/>
    <w:rsid w:val="00666ECD"/>
    <w:rsid w:val="006679A9"/>
    <w:rsid w:val="00674ECA"/>
    <w:rsid w:val="00686EDB"/>
    <w:rsid w:val="00686F55"/>
    <w:rsid w:val="00687124"/>
    <w:rsid w:val="00692CE1"/>
    <w:rsid w:val="006943EE"/>
    <w:rsid w:val="00694B0E"/>
    <w:rsid w:val="006A2A86"/>
    <w:rsid w:val="006A3ECB"/>
    <w:rsid w:val="006A7556"/>
    <w:rsid w:val="006A7AA8"/>
    <w:rsid w:val="006B117A"/>
    <w:rsid w:val="006B121B"/>
    <w:rsid w:val="006B2F54"/>
    <w:rsid w:val="006B50E5"/>
    <w:rsid w:val="006C0397"/>
    <w:rsid w:val="006C0CC3"/>
    <w:rsid w:val="006C23DD"/>
    <w:rsid w:val="006C3A8B"/>
    <w:rsid w:val="006C596D"/>
    <w:rsid w:val="006C6F81"/>
    <w:rsid w:val="006D0376"/>
    <w:rsid w:val="006D4765"/>
    <w:rsid w:val="006D6B1E"/>
    <w:rsid w:val="006E754E"/>
    <w:rsid w:val="006F08E2"/>
    <w:rsid w:val="006F292C"/>
    <w:rsid w:val="006F2F4F"/>
    <w:rsid w:val="006F336E"/>
    <w:rsid w:val="006F4148"/>
    <w:rsid w:val="006F4B62"/>
    <w:rsid w:val="006F66A1"/>
    <w:rsid w:val="007007DF"/>
    <w:rsid w:val="00707D26"/>
    <w:rsid w:val="00707E05"/>
    <w:rsid w:val="00711CC6"/>
    <w:rsid w:val="00711DFC"/>
    <w:rsid w:val="0071210A"/>
    <w:rsid w:val="0071661A"/>
    <w:rsid w:val="007168BB"/>
    <w:rsid w:val="007224D7"/>
    <w:rsid w:val="00722714"/>
    <w:rsid w:val="00724AF2"/>
    <w:rsid w:val="00724CF3"/>
    <w:rsid w:val="00725D80"/>
    <w:rsid w:val="00726B26"/>
    <w:rsid w:val="007311D3"/>
    <w:rsid w:val="00733333"/>
    <w:rsid w:val="00740354"/>
    <w:rsid w:val="00740941"/>
    <w:rsid w:val="007416F9"/>
    <w:rsid w:val="007444B3"/>
    <w:rsid w:val="0074452A"/>
    <w:rsid w:val="00745442"/>
    <w:rsid w:val="00746E39"/>
    <w:rsid w:val="007511E4"/>
    <w:rsid w:val="0075373B"/>
    <w:rsid w:val="00754F67"/>
    <w:rsid w:val="007567BD"/>
    <w:rsid w:val="007600E1"/>
    <w:rsid w:val="00762083"/>
    <w:rsid w:val="007625A8"/>
    <w:rsid w:val="00763B51"/>
    <w:rsid w:val="00763C28"/>
    <w:rsid w:val="00765994"/>
    <w:rsid w:val="00766F7D"/>
    <w:rsid w:val="007740A8"/>
    <w:rsid w:val="00774682"/>
    <w:rsid w:val="00782A46"/>
    <w:rsid w:val="0078545B"/>
    <w:rsid w:val="007854F1"/>
    <w:rsid w:val="0078742E"/>
    <w:rsid w:val="007925EF"/>
    <w:rsid w:val="00795372"/>
    <w:rsid w:val="00796D5F"/>
    <w:rsid w:val="007A3017"/>
    <w:rsid w:val="007A588D"/>
    <w:rsid w:val="007A7D43"/>
    <w:rsid w:val="007B5804"/>
    <w:rsid w:val="007C0040"/>
    <w:rsid w:val="007C460B"/>
    <w:rsid w:val="007C51A1"/>
    <w:rsid w:val="007C6E5B"/>
    <w:rsid w:val="007D0369"/>
    <w:rsid w:val="007D1939"/>
    <w:rsid w:val="007E0668"/>
    <w:rsid w:val="007E23E9"/>
    <w:rsid w:val="007E6B7E"/>
    <w:rsid w:val="007F1C72"/>
    <w:rsid w:val="007F6292"/>
    <w:rsid w:val="007F7B14"/>
    <w:rsid w:val="00805E47"/>
    <w:rsid w:val="00807E04"/>
    <w:rsid w:val="00810721"/>
    <w:rsid w:val="008131A5"/>
    <w:rsid w:val="00813D4B"/>
    <w:rsid w:val="0081508A"/>
    <w:rsid w:val="008152F8"/>
    <w:rsid w:val="00816784"/>
    <w:rsid w:val="00832624"/>
    <w:rsid w:val="008327B9"/>
    <w:rsid w:val="008337F8"/>
    <w:rsid w:val="00835AFC"/>
    <w:rsid w:val="0083664F"/>
    <w:rsid w:val="00836E55"/>
    <w:rsid w:val="00837276"/>
    <w:rsid w:val="00846503"/>
    <w:rsid w:val="00846E85"/>
    <w:rsid w:val="0084775F"/>
    <w:rsid w:val="008521A6"/>
    <w:rsid w:val="008527F4"/>
    <w:rsid w:val="00853192"/>
    <w:rsid w:val="008542A7"/>
    <w:rsid w:val="00855B86"/>
    <w:rsid w:val="00856D8B"/>
    <w:rsid w:val="0085705E"/>
    <w:rsid w:val="00860AE0"/>
    <w:rsid w:val="00863756"/>
    <w:rsid w:val="00863969"/>
    <w:rsid w:val="008719EA"/>
    <w:rsid w:val="00874E82"/>
    <w:rsid w:val="00880A80"/>
    <w:rsid w:val="00887047"/>
    <w:rsid w:val="00894008"/>
    <w:rsid w:val="008B0611"/>
    <w:rsid w:val="008B3677"/>
    <w:rsid w:val="008B4B44"/>
    <w:rsid w:val="008B4E2E"/>
    <w:rsid w:val="008B63A1"/>
    <w:rsid w:val="008B7ADA"/>
    <w:rsid w:val="008C1CE3"/>
    <w:rsid w:val="008C4574"/>
    <w:rsid w:val="008D3EDC"/>
    <w:rsid w:val="008D4831"/>
    <w:rsid w:val="008D4F33"/>
    <w:rsid w:val="008E7DD0"/>
    <w:rsid w:val="008F0482"/>
    <w:rsid w:val="008F43F7"/>
    <w:rsid w:val="008F6415"/>
    <w:rsid w:val="00900CB5"/>
    <w:rsid w:val="00901E6E"/>
    <w:rsid w:val="00902C7B"/>
    <w:rsid w:val="00903ED2"/>
    <w:rsid w:val="00904431"/>
    <w:rsid w:val="00906366"/>
    <w:rsid w:val="00907949"/>
    <w:rsid w:val="00907D63"/>
    <w:rsid w:val="009146C2"/>
    <w:rsid w:val="00920F5D"/>
    <w:rsid w:val="0092189B"/>
    <w:rsid w:val="00923256"/>
    <w:rsid w:val="00927749"/>
    <w:rsid w:val="009335C8"/>
    <w:rsid w:val="009339B0"/>
    <w:rsid w:val="00941445"/>
    <w:rsid w:val="00944B65"/>
    <w:rsid w:val="00945EE5"/>
    <w:rsid w:val="00946C7F"/>
    <w:rsid w:val="009500A1"/>
    <w:rsid w:val="009507BD"/>
    <w:rsid w:val="00952B7A"/>
    <w:rsid w:val="00955BA0"/>
    <w:rsid w:val="009568A7"/>
    <w:rsid w:val="0096082C"/>
    <w:rsid w:val="00961ED8"/>
    <w:rsid w:val="0096551F"/>
    <w:rsid w:val="00967953"/>
    <w:rsid w:val="00970A84"/>
    <w:rsid w:val="00972B8D"/>
    <w:rsid w:val="0097329D"/>
    <w:rsid w:val="00977A5E"/>
    <w:rsid w:val="00982812"/>
    <w:rsid w:val="00983E92"/>
    <w:rsid w:val="009865FE"/>
    <w:rsid w:val="00990015"/>
    <w:rsid w:val="00992A10"/>
    <w:rsid w:val="00997DC1"/>
    <w:rsid w:val="009A2E4F"/>
    <w:rsid w:val="009B03D2"/>
    <w:rsid w:val="009B27B2"/>
    <w:rsid w:val="009B3CFC"/>
    <w:rsid w:val="009C3844"/>
    <w:rsid w:val="009D0629"/>
    <w:rsid w:val="009D0F21"/>
    <w:rsid w:val="009D478E"/>
    <w:rsid w:val="009D5CF6"/>
    <w:rsid w:val="009E7657"/>
    <w:rsid w:val="009E7666"/>
    <w:rsid w:val="009E770B"/>
    <w:rsid w:val="009F2DD6"/>
    <w:rsid w:val="009F6099"/>
    <w:rsid w:val="009F6753"/>
    <w:rsid w:val="009F7065"/>
    <w:rsid w:val="00A0075D"/>
    <w:rsid w:val="00A17567"/>
    <w:rsid w:val="00A408E2"/>
    <w:rsid w:val="00A4392C"/>
    <w:rsid w:val="00A44EF9"/>
    <w:rsid w:val="00A50005"/>
    <w:rsid w:val="00A526DF"/>
    <w:rsid w:val="00A576CF"/>
    <w:rsid w:val="00A6718F"/>
    <w:rsid w:val="00A7317A"/>
    <w:rsid w:val="00A75A5F"/>
    <w:rsid w:val="00A76680"/>
    <w:rsid w:val="00A7779F"/>
    <w:rsid w:val="00A80A38"/>
    <w:rsid w:val="00A84263"/>
    <w:rsid w:val="00A85468"/>
    <w:rsid w:val="00A864E0"/>
    <w:rsid w:val="00A91884"/>
    <w:rsid w:val="00A92DE9"/>
    <w:rsid w:val="00A97E5D"/>
    <w:rsid w:val="00AA1212"/>
    <w:rsid w:val="00AA3F37"/>
    <w:rsid w:val="00AA4E2A"/>
    <w:rsid w:val="00AA6B33"/>
    <w:rsid w:val="00AB073D"/>
    <w:rsid w:val="00AB2EAB"/>
    <w:rsid w:val="00AB4BF2"/>
    <w:rsid w:val="00AC01A5"/>
    <w:rsid w:val="00AC136B"/>
    <w:rsid w:val="00AC2C24"/>
    <w:rsid w:val="00AC4E6A"/>
    <w:rsid w:val="00AC727A"/>
    <w:rsid w:val="00AD0BD9"/>
    <w:rsid w:val="00AD56AF"/>
    <w:rsid w:val="00AD71F0"/>
    <w:rsid w:val="00AE1082"/>
    <w:rsid w:val="00AE30D7"/>
    <w:rsid w:val="00AE3982"/>
    <w:rsid w:val="00AE51C0"/>
    <w:rsid w:val="00AF0C16"/>
    <w:rsid w:val="00AF3864"/>
    <w:rsid w:val="00AF49A5"/>
    <w:rsid w:val="00AF54AD"/>
    <w:rsid w:val="00B05D1A"/>
    <w:rsid w:val="00B06E39"/>
    <w:rsid w:val="00B07851"/>
    <w:rsid w:val="00B100DF"/>
    <w:rsid w:val="00B14F14"/>
    <w:rsid w:val="00B15A91"/>
    <w:rsid w:val="00B2043C"/>
    <w:rsid w:val="00B21CF8"/>
    <w:rsid w:val="00B24012"/>
    <w:rsid w:val="00B43D4D"/>
    <w:rsid w:val="00B44469"/>
    <w:rsid w:val="00B46144"/>
    <w:rsid w:val="00B50B96"/>
    <w:rsid w:val="00B61EFE"/>
    <w:rsid w:val="00B6608B"/>
    <w:rsid w:val="00B667C2"/>
    <w:rsid w:val="00B674BD"/>
    <w:rsid w:val="00B72448"/>
    <w:rsid w:val="00B73978"/>
    <w:rsid w:val="00B75B03"/>
    <w:rsid w:val="00B769BF"/>
    <w:rsid w:val="00B80C9A"/>
    <w:rsid w:val="00B852C8"/>
    <w:rsid w:val="00B878A4"/>
    <w:rsid w:val="00B87BA3"/>
    <w:rsid w:val="00B90F7A"/>
    <w:rsid w:val="00B947A4"/>
    <w:rsid w:val="00B96786"/>
    <w:rsid w:val="00B96A42"/>
    <w:rsid w:val="00B9752E"/>
    <w:rsid w:val="00B97C03"/>
    <w:rsid w:val="00BA7023"/>
    <w:rsid w:val="00BB26CE"/>
    <w:rsid w:val="00BB306B"/>
    <w:rsid w:val="00BB4786"/>
    <w:rsid w:val="00BB7AE1"/>
    <w:rsid w:val="00BC0E46"/>
    <w:rsid w:val="00BC24B3"/>
    <w:rsid w:val="00BC58DB"/>
    <w:rsid w:val="00BC6104"/>
    <w:rsid w:val="00BC6D07"/>
    <w:rsid w:val="00BD0E58"/>
    <w:rsid w:val="00BE3718"/>
    <w:rsid w:val="00BE4132"/>
    <w:rsid w:val="00BE57AF"/>
    <w:rsid w:val="00BE5CD7"/>
    <w:rsid w:val="00BE6AD5"/>
    <w:rsid w:val="00BF67C4"/>
    <w:rsid w:val="00BF748D"/>
    <w:rsid w:val="00C13D99"/>
    <w:rsid w:val="00C15EF1"/>
    <w:rsid w:val="00C23272"/>
    <w:rsid w:val="00C2343C"/>
    <w:rsid w:val="00C25023"/>
    <w:rsid w:val="00C254E0"/>
    <w:rsid w:val="00C26891"/>
    <w:rsid w:val="00C314D3"/>
    <w:rsid w:val="00C326B3"/>
    <w:rsid w:val="00C33BD4"/>
    <w:rsid w:val="00C33D6A"/>
    <w:rsid w:val="00C364AC"/>
    <w:rsid w:val="00C43A05"/>
    <w:rsid w:val="00C443D2"/>
    <w:rsid w:val="00C46474"/>
    <w:rsid w:val="00C4675C"/>
    <w:rsid w:val="00C469A9"/>
    <w:rsid w:val="00C5038F"/>
    <w:rsid w:val="00C51AC4"/>
    <w:rsid w:val="00C6053D"/>
    <w:rsid w:val="00C6163B"/>
    <w:rsid w:val="00C6574E"/>
    <w:rsid w:val="00C73D18"/>
    <w:rsid w:val="00C749B1"/>
    <w:rsid w:val="00C755BB"/>
    <w:rsid w:val="00C75F3F"/>
    <w:rsid w:val="00C85B42"/>
    <w:rsid w:val="00C87547"/>
    <w:rsid w:val="00C90684"/>
    <w:rsid w:val="00C92DC0"/>
    <w:rsid w:val="00C972F4"/>
    <w:rsid w:val="00CA0990"/>
    <w:rsid w:val="00CA0994"/>
    <w:rsid w:val="00CA0AC0"/>
    <w:rsid w:val="00CA47D0"/>
    <w:rsid w:val="00CA69E0"/>
    <w:rsid w:val="00CB1720"/>
    <w:rsid w:val="00CB202E"/>
    <w:rsid w:val="00CB6199"/>
    <w:rsid w:val="00CC1648"/>
    <w:rsid w:val="00CC2B19"/>
    <w:rsid w:val="00CC2FFF"/>
    <w:rsid w:val="00CC3B53"/>
    <w:rsid w:val="00CC616C"/>
    <w:rsid w:val="00CD2B10"/>
    <w:rsid w:val="00CD39E7"/>
    <w:rsid w:val="00CD7E97"/>
    <w:rsid w:val="00CE275D"/>
    <w:rsid w:val="00CE3D6F"/>
    <w:rsid w:val="00CE614F"/>
    <w:rsid w:val="00CF0879"/>
    <w:rsid w:val="00CF6EE5"/>
    <w:rsid w:val="00D006E4"/>
    <w:rsid w:val="00D035FD"/>
    <w:rsid w:val="00D1576D"/>
    <w:rsid w:val="00D225EA"/>
    <w:rsid w:val="00D23CCB"/>
    <w:rsid w:val="00D25616"/>
    <w:rsid w:val="00D266E8"/>
    <w:rsid w:val="00D2711D"/>
    <w:rsid w:val="00D32335"/>
    <w:rsid w:val="00D34407"/>
    <w:rsid w:val="00D3609E"/>
    <w:rsid w:val="00D40572"/>
    <w:rsid w:val="00D40C7E"/>
    <w:rsid w:val="00D42954"/>
    <w:rsid w:val="00D43804"/>
    <w:rsid w:val="00D445AE"/>
    <w:rsid w:val="00D44B95"/>
    <w:rsid w:val="00D479BC"/>
    <w:rsid w:val="00D52698"/>
    <w:rsid w:val="00D61B6A"/>
    <w:rsid w:val="00D6584B"/>
    <w:rsid w:val="00D66627"/>
    <w:rsid w:val="00D71E4A"/>
    <w:rsid w:val="00D73F2B"/>
    <w:rsid w:val="00D7703E"/>
    <w:rsid w:val="00D77055"/>
    <w:rsid w:val="00D77C85"/>
    <w:rsid w:val="00D77F61"/>
    <w:rsid w:val="00D81871"/>
    <w:rsid w:val="00D82C63"/>
    <w:rsid w:val="00D832DB"/>
    <w:rsid w:val="00D90B76"/>
    <w:rsid w:val="00D91020"/>
    <w:rsid w:val="00D9245D"/>
    <w:rsid w:val="00D953AF"/>
    <w:rsid w:val="00D97ADB"/>
    <w:rsid w:val="00DA0A43"/>
    <w:rsid w:val="00DA1559"/>
    <w:rsid w:val="00DA5A39"/>
    <w:rsid w:val="00DB13E8"/>
    <w:rsid w:val="00DB1761"/>
    <w:rsid w:val="00DB60C2"/>
    <w:rsid w:val="00DB72AB"/>
    <w:rsid w:val="00DC12F1"/>
    <w:rsid w:val="00DC5F9E"/>
    <w:rsid w:val="00DD1B7D"/>
    <w:rsid w:val="00DD7AC0"/>
    <w:rsid w:val="00DE028C"/>
    <w:rsid w:val="00DE14B7"/>
    <w:rsid w:val="00DE4C0F"/>
    <w:rsid w:val="00DE6576"/>
    <w:rsid w:val="00DF0777"/>
    <w:rsid w:val="00DF3AF0"/>
    <w:rsid w:val="00DF5FB9"/>
    <w:rsid w:val="00E03FF5"/>
    <w:rsid w:val="00E05339"/>
    <w:rsid w:val="00E06069"/>
    <w:rsid w:val="00E12225"/>
    <w:rsid w:val="00E14678"/>
    <w:rsid w:val="00E213F8"/>
    <w:rsid w:val="00E24723"/>
    <w:rsid w:val="00E25716"/>
    <w:rsid w:val="00E26EAD"/>
    <w:rsid w:val="00E26FC2"/>
    <w:rsid w:val="00E301AE"/>
    <w:rsid w:val="00E30831"/>
    <w:rsid w:val="00E35424"/>
    <w:rsid w:val="00E36F4B"/>
    <w:rsid w:val="00E37F3C"/>
    <w:rsid w:val="00E41A91"/>
    <w:rsid w:val="00E425C8"/>
    <w:rsid w:val="00E47E52"/>
    <w:rsid w:val="00E56AAF"/>
    <w:rsid w:val="00E61495"/>
    <w:rsid w:val="00E63649"/>
    <w:rsid w:val="00E65B2D"/>
    <w:rsid w:val="00E708A5"/>
    <w:rsid w:val="00E7214E"/>
    <w:rsid w:val="00E76420"/>
    <w:rsid w:val="00E77F02"/>
    <w:rsid w:val="00E800AB"/>
    <w:rsid w:val="00E80615"/>
    <w:rsid w:val="00E815AB"/>
    <w:rsid w:val="00E90097"/>
    <w:rsid w:val="00E90918"/>
    <w:rsid w:val="00E96356"/>
    <w:rsid w:val="00EA04BA"/>
    <w:rsid w:val="00EA06C5"/>
    <w:rsid w:val="00EA1C8D"/>
    <w:rsid w:val="00EA430B"/>
    <w:rsid w:val="00EA6052"/>
    <w:rsid w:val="00EA6BF7"/>
    <w:rsid w:val="00EA79B0"/>
    <w:rsid w:val="00EB0347"/>
    <w:rsid w:val="00EB480C"/>
    <w:rsid w:val="00EC18D7"/>
    <w:rsid w:val="00EC326C"/>
    <w:rsid w:val="00EC3FA6"/>
    <w:rsid w:val="00ED3C0A"/>
    <w:rsid w:val="00EE003C"/>
    <w:rsid w:val="00EE23E0"/>
    <w:rsid w:val="00EE5178"/>
    <w:rsid w:val="00EE7785"/>
    <w:rsid w:val="00EF1BB1"/>
    <w:rsid w:val="00EF57A3"/>
    <w:rsid w:val="00EF778F"/>
    <w:rsid w:val="00F00A11"/>
    <w:rsid w:val="00F025D1"/>
    <w:rsid w:val="00F04EF0"/>
    <w:rsid w:val="00F07F06"/>
    <w:rsid w:val="00F23DA3"/>
    <w:rsid w:val="00F36617"/>
    <w:rsid w:val="00F4112E"/>
    <w:rsid w:val="00F41FD2"/>
    <w:rsid w:val="00F43A37"/>
    <w:rsid w:val="00F458FA"/>
    <w:rsid w:val="00F52833"/>
    <w:rsid w:val="00F54377"/>
    <w:rsid w:val="00F54AD2"/>
    <w:rsid w:val="00F54C16"/>
    <w:rsid w:val="00F54E5F"/>
    <w:rsid w:val="00F55005"/>
    <w:rsid w:val="00F56826"/>
    <w:rsid w:val="00F616B6"/>
    <w:rsid w:val="00F65138"/>
    <w:rsid w:val="00F660FD"/>
    <w:rsid w:val="00F66E2B"/>
    <w:rsid w:val="00F67E8F"/>
    <w:rsid w:val="00F70310"/>
    <w:rsid w:val="00F7088A"/>
    <w:rsid w:val="00F73454"/>
    <w:rsid w:val="00F74112"/>
    <w:rsid w:val="00F76F28"/>
    <w:rsid w:val="00F77B12"/>
    <w:rsid w:val="00F801ED"/>
    <w:rsid w:val="00F824D9"/>
    <w:rsid w:val="00F826CA"/>
    <w:rsid w:val="00F83738"/>
    <w:rsid w:val="00F83D28"/>
    <w:rsid w:val="00F84820"/>
    <w:rsid w:val="00F84977"/>
    <w:rsid w:val="00F85067"/>
    <w:rsid w:val="00F85764"/>
    <w:rsid w:val="00F8603B"/>
    <w:rsid w:val="00F92DFF"/>
    <w:rsid w:val="00F930B1"/>
    <w:rsid w:val="00F94983"/>
    <w:rsid w:val="00F94B76"/>
    <w:rsid w:val="00F9783B"/>
    <w:rsid w:val="00F978F7"/>
    <w:rsid w:val="00FA02C2"/>
    <w:rsid w:val="00FA2C1A"/>
    <w:rsid w:val="00FA2CD8"/>
    <w:rsid w:val="00FA6AAF"/>
    <w:rsid w:val="00FB13D0"/>
    <w:rsid w:val="00FB1C80"/>
    <w:rsid w:val="00FB4006"/>
    <w:rsid w:val="00FC295B"/>
    <w:rsid w:val="00FC324E"/>
    <w:rsid w:val="00FC37CC"/>
    <w:rsid w:val="00FC7999"/>
    <w:rsid w:val="00FD0A20"/>
    <w:rsid w:val="00FD1BF8"/>
    <w:rsid w:val="00FD2FA9"/>
    <w:rsid w:val="00FD4F75"/>
    <w:rsid w:val="00FD598F"/>
    <w:rsid w:val="00FE0A68"/>
    <w:rsid w:val="00FE1B1C"/>
    <w:rsid w:val="00FE6972"/>
    <w:rsid w:val="00FF23F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01D48"/>
  <w15:docId w15:val="{FE497AE2-144E-4995-B998-3925272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E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416D27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link w:val="Heading2Char"/>
    <w:qFormat/>
    <w:rsid w:val="00416D27"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rsid w:val="00416D27"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416D27"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rsid w:val="00416D27"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rsid w:val="00416D27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rsid w:val="00416D27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rsid w:val="00416D27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rsid w:val="00416D27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  <w:rsid w:val="00194E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94EE6"/>
  </w:style>
  <w:style w:type="character" w:customStyle="1" w:styleId="Heading1Char">
    <w:name w:val="Heading 1 Char"/>
    <w:basedOn w:val="DefaultParagraphFont"/>
    <w:link w:val="Heading1"/>
    <w:rsid w:val="00416D27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sid w:val="00416D27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16D27"/>
    <w:rPr>
      <w:b/>
    </w:rPr>
  </w:style>
  <w:style w:type="character" w:customStyle="1" w:styleId="Heading4Char">
    <w:name w:val="Heading 4 Char"/>
    <w:basedOn w:val="DefaultParagraphFont"/>
    <w:link w:val="Heading4"/>
    <w:rsid w:val="00416D27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sid w:val="00416D27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sid w:val="00416D27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sid w:val="00416D2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sid w:val="00416D27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sid w:val="00416D27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rsid w:val="00416D27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416D27"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416D27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rsid w:val="00416D27"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416D27"/>
    <w:rPr>
      <w:rFonts w:eastAsiaTheme="majorEastAsia" w:cstheme="majorBidi"/>
      <w:iCs/>
      <w:caps/>
      <w:spacing w:val="15"/>
      <w:sz w:val="28"/>
    </w:rPr>
  </w:style>
  <w:style w:type="paragraph" w:customStyle="1" w:styleId="Level10">
    <w:name w:val="* Level 1"/>
    <w:basedOn w:val="Subtitle0"/>
    <w:qFormat/>
    <w:rsid w:val="00416D27"/>
    <w:pPr>
      <w:keepNext/>
      <w:numPr>
        <w:numId w:val="15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0"/>
    <w:qFormat/>
    <w:rsid w:val="00416D27"/>
    <w:pPr>
      <w:keepNext w:val="0"/>
      <w:numPr>
        <w:numId w:val="11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rsid w:val="00416D27"/>
    <w:pPr>
      <w:numPr>
        <w:numId w:val="12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cs="Arial"/>
      <w:kern w:val="20"/>
    </w:rPr>
  </w:style>
  <w:style w:type="paragraph" w:customStyle="1" w:styleId="Body2">
    <w:name w:val="* Body 2"/>
    <w:basedOn w:val="Subtitle0"/>
    <w:qFormat/>
    <w:rsid w:val="00416D27"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rsid w:val="00416D27"/>
    <w:pPr>
      <w:ind w:left="0"/>
    </w:pPr>
  </w:style>
  <w:style w:type="paragraph" w:customStyle="1" w:styleId="Body3">
    <w:name w:val="* Body 3"/>
    <w:basedOn w:val="Body2"/>
    <w:qFormat/>
    <w:rsid w:val="00416D27"/>
    <w:pPr>
      <w:ind w:left="1474"/>
    </w:pPr>
  </w:style>
  <w:style w:type="paragraph" w:customStyle="1" w:styleId="Body4">
    <w:name w:val="* Body 4"/>
    <w:basedOn w:val="Body3"/>
    <w:qFormat/>
    <w:rsid w:val="00416D27"/>
    <w:pPr>
      <w:ind w:left="1928"/>
    </w:pPr>
  </w:style>
  <w:style w:type="paragraph" w:customStyle="1" w:styleId="Body5">
    <w:name w:val="* Body 5"/>
    <w:basedOn w:val="Body4"/>
    <w:qFormat/>
    <w:rsid w:val="00416D27"/>
    <w:pPr>
      <w:ind w:left="2381"/>
    </w:pPr>
  </w:style>
  <w:style w:type="paragraph" w:styleId="TOC1">
    <w:name w:val="toc 1"/>
    <w:basedOn w:val="Normal"/>
    <w:next w:val="Normal"/>
    <w:autoRedefine/>
    <w:uiPriority w:val="39"/>
    <w:rsid w:val="00416D27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rsid w:val="00416D27"/>
    <w:pPr>
      <w:pageBreakBefore/>
      <w:numPr>
        <w:numId w:val="20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rsid w:val="00416D27"/>
    <w:pPr>
      <w:spacing w:after="120" w:line="360" w:lineRule="auto"/>
      <w:jc w:val="both"/>
    </w:pPr>
  </w:style>
  <w:style w:type="paragraph" w:customStyle="1" w:styleId="CourtDocNumbering">
    <w:name w:val="* Court Doc Numbering"/>
    <w:basedOn w:val="Normal"/>
    <w:qFormat/>
    <w:rsid w:val="00416D27"/>
    <w:pPr>
      <w:numPr>
        <w:numId w:val="13"/>
      </w:numPr>
      <w:spacing w:after="120" w:line="360" w:lineRule="auto"/>
      <w:jc w:val="both"/>
    </w:pPr>
    <w:rPr>
      <w:rFonts w:cs="Arial"/>
      <w:kern w:val="20"/>
    </w:rPr>
  </w:style>
  <w:style w:type="paragraph" w:customStyle="1" w:styleId="Level2">
    <w:name w:val="* Level 2"/>
    <w:basedOn w:val="Level10"/>
    <w:qFormat/>
    <w:rsid w:val="00416D27"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rsid w:val="00416D27"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rsid w:val="00416D27"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rsid w:val="00416D27"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rsid w:val="00416D27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rsid w:val="00416D27"/>
    <w:pPr>
      <w:numPr>
        <w:numId w:val="22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rsid w:val="00416D27"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rsid w:val="00416D27"/>
    <w:pPr>
      <w:numPr>
        <w:ilvl w:val="3"/>
        <w:numId w:val="20"/>
      </w:numPr>
    </w:pPr>
    <w:rPr>
      <w:sz w:val="20"/>
    </w:rPr>
  </w:style>
  <w:style w:type="paragraph" w:customStyle="1" w:styleId="SchedNumbering1">
    <w:name w:val="* Sched Numbering 1"/>
    <w:basedOn w:val="Normal"/>
    <w:qFormat/>
    <w:rsid w:val="00416D27"/>
    <w:pPr>
      <w:numPr>
        <w:numId w:val="1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kern w:val="20"/>
    </w:rPr>
  </w:style>
  <w:style w:type="paragraph" w:styleId="BodyText">
    <w:name w:val="Body Text"/>
    <w:basedOn w:val="Normal"/>
    <w:link w:val="BodyTextChar"/>
    <w:rsid w:val="00416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6D27"/>
  </w:style>
  <w:style w:type="paragraph" w:styleId="BalloonText">
    <w:name w:val="Balloon Text"/>
    <w:basedOn w:val="Normal"/>
    <w:link w:val="BalloonTextChar"/>
    <w:rsid w:val="0041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D27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16D2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customStyle="1" w:styleId="Body">
    <w:name w:val="Body"/>
    <w:basedOn w:val="Normal"/>
    <w:rsid w:val="00416D27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rsid w:val="00416D27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rsid w:val="00416D27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rsid w:val="00416D27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rsid w:val="00416D27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rsid w:val="00416D27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rsid w:val="00416D27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16D27"/>
  </w:style>
  <w:style w:type="paragraph" w:styleId="BodyTextIndent">
    <w:name w:val="Body Text Indent"/>
    <w:basedOn w:val="Normal"/>
    <w:link w:val="BodyTextIndentChar"/>
    <w:rsid w:val="00416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6D27"/>
  </w:style>
  <w:style w:type="paragraph" w:styleId="BodyTextFirstIndent2">
    <w:name w:val="Body Text First Indent 2"/>
    <w:basedOn w:val="Normal"/>
    <w:link w:val="BodyTextFirstIndent2Char"/>
    <w:rsid w:val="00416D2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16D27"/>
  </w:style>
  <w:style w:type="paragraph" w:styleId="BodyTextIndent2">
    <w:name w:val="Body Text Indent 2"/>
    <w:basedOn w:val="Normal"/>
    <w:link w:val="BodyTextIndent2Char"/>
    <w:rsid w:val="00416D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6D27"/>
  </w:style>
  <w:style w:type="paragraph" w:styleId="BodyTextIndent3">
    <w:name w:val="Body Text Indent 3"/>
    <w:basedOn w:val="Normal"/>
    <w:link w:val="BodyTextIndent3Char"/>
    <w:rsid w:val="00416D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16D27"/>
    <w:rPr>
      <w:sz w:val="16"/>
      <w:szCs w:val="16"/>
    </w:rPr>
  </w:style>
  <w:style w:type="paragraph" w:customStyle="1" w:styleId="Bullet">
    <w:name w:val="Bullet"/>
    <w:basedOn w:val="Normal"/>
    <w:rsid w:val="00416D27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sid w:val="00416D27"/>
    <w:rPr>
      <w:sz w:val="18"/>
    </w:rPr>
  </w:style>
  <w:style w:type="paragraph" w:customStyle="1" w:styleId="Bullet2">
    <w:name w:val="Bullet2"/>
    <w:basedOn w:val="Normal"/>
    <w:rsid w:val="00416D27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rsid w:val="00416D27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rsid w:val="00416D27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rsid w:val="00416D27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  <w:rsid w:val="00416D27"/>
  </w:style>
  <w:style w:type="character" w:customStyle="1" w:styleId="DateChar">
    <w:name w:val="Date Char"/>
    <w:basedOn w:val="DefaultParagraphFont"/>
    <w:link w:val="Date"/>
    <w:rsid w:val="00416D27"/>
  </w:style>
  <w:style w:type="character" w:customStyle="1" w:styleId="Def">
    <w:name w:val="Def"/>
    <w:rsid w:val="00416D27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  <w:rsid w:val="00416D27"/>
  </w:style>
  <w:style w:type="character" w:customStyle="1" w:styleId="E-mailSignatureChar">
    <w:name w:val="E-mail Signature Char"/>
    <w:basedOn w:val="DefaultParagraphFont"/>
    <w:link w:val="E-mailSignature"/>
    <w:rsid w:val="00416D27"/>
  </w:style>
  <w:style w:type="paragraph" w:styleId="EnvelopeAddress">
    <w:name w:val="envelope address"/>
    <w:basedOn w:val="Normal"/>
    <w:rsid w:val="00416D2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416D2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416D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416D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27"/>
  </w:style>
  <w:style w:type="paragraph" w:customStyle="1" w:styleId="FooterNumber">
    <w:name w:val="FooterNumber"/>
    <w:basedOn w:val="Normal"/>
    <w:rsid w:val="00416D27"/>
    <w:pPr>
      <w:jc w:val="center"/>
    </w:pPr>
  </w:style>
  <w:style w:type="paragraph" w:customStyle="1" w:styleId="FooterText">
    <w:name w:val="FooterText"/>
    <w:basedOn w:val="Normal"/>
    <w:rsid w:val="00416D27"/>
    <w:pPr>
      <w:spacing w:line="150" w:lineRule="atLeast"/>
    </w:pPr>
    <w:rPr>
      <w:noProof/>
      <w:sz w:val="13"/>
    </w:rPr>
  </w:style>
  <w:style w:type="character" w:styleId="FootnoteReference">
    <w:name w:val="footnote reference"/>
    <w:rsid w:val="00416D27"/>
    <w:rPr>
      <w:vertAlign w:val="superscript"/>
    </w:rPr>
  </w:style>
  <w:style w:type="paragraph" w:styleId="FootnoteText">
    <w:name w:val="footnote text"/>
    <w:basedOn w:val="Normal"/>
    <w:link w:val="FootnoteTextChar"/>
    <w:rsid w:val="00416D27"/>
  </w:style>
  <w:style w:type="character" w:customStyle="1" w:styleId="FootnoteTextChar">
    <w:name w:val="Footnote Text Char"/>
    <w:basedOn w:val="DefaultParagraphFont"/>
    <w:link w:val="FootnoteText"/>
    <w:rsid w:val="00416D27"/>
  </w:style>
  <w:style w:type="paragraph" w:styleId="Header">
    <w:name w:val="header"/>
    <w:basedOn w:val="Normal"/>
    <w:link w:val="HeaderChar"/>
    <w:uiPriority w:val="99"/>
    <w:rsid w:val="00416D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27"/>
  </w:style>
  <w:style w:type="paragraph" w:customStyle="1" w:styleId="Headingreg">
    <w:name w:val="Heading reg"/>
    <w:basedOn w:val="Heading1"/>
    <w:next w:val="Normal"/>
    <w:rsid w:val="00416D27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rsid w:val="00416D27"/>
    <w:pPr>
      <w:spacing w:before="240" w:after="240" w:line="300" w:lineRule="atLeast"/>
    </w:pPr>
    <w:rPr>
      <w:rFonts w:ascii="Times New Roman" w:hAnsi="Times New Roman"/>
      <w:b/>
    </w:rPr>
  </w:style>
  <w:style w:type="character" w:styleId="HTMLAcronym">
    <w:name w:val="HTML Acronym"/>
    <w:basedOn w:val="DefaultParagraphFont"/>
    <w:rsid w:val="00416D27"/>
  </w:style>
  <w:style w:type="paragraph" w:styleId="HTMLAddress">
    <w:name w:val="HTML Address"/>
    <w:basedOn w:val="Normal"/>
    <w:link w:val="HTMLAddressChar"/>
    <w:rsid w:val="00416D2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16D27"/>
    <w:rPr>
      <w:i/>
      <w:iCs/>
    </w:rPr>
  </w:style>
  <w:style w:type="character" w:styleId="HTMLCite">
    <w:name w:val="HTML Cite"/>
    <w:rsid w:val="00416D27"/>
    <w:rPr>
      <w:i/>
      <w:iCs/>
    </w:rPr>
  </w:style>
  <w:style w:type="character" w:styleId="HTMLCode">
    <w:name w:val="HTML Code"/>
    <w:rsid w:val="00416D27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16D27"/>
    <w:rPr>
      <w:i/>
      <w:iCs/>
    </w:rPr>
  </w:style>
  <w:style w:type="character" w:styleId="HTMLKeyboard">
    <w:name w:val="HTML Keyboard"/>
    <w:rsid w:val="00416D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16D2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416D27"/>
    <w:rPr>
      <w:rFonts w:ascii="Consolas" w:hAnsi="Consolas" w:cs="Consolas"/>
    </w:rPr>
  </w:style>
  <w:style w:type="character" w:styleId="HTMLSample">
    <w:name w:val="HTML Sample"/>
    <w:rsid w:val="00416D27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16D27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16D27"/>
    <w:rPr>
      <w:i/>
      <w:iCs/>
    </w:rPr>
  </w:style>
  <w:style w:type="character" w:styleId="Hyperlink">
    <w:name w:val="Hyperlink"/>
    <w:basedOn w:val="DefaultParagraphFont"/>
    <w:uiPriority w:val="99"/>
    <w:unhideWhenUsed/>
    <w:rsid w:val="00416D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rsid w:val="00416D27"/>
    <w:pPr>
      <w:ind w:left="200" w:hanging="200"/>
    </w:pPr>
  </w:style>
  <w:style w:type="character" w:styleId="LineNumber">
    <w:name w:val="line number"/>
    <w:basedOn w:val="DefaultParagraphFont"/>
    <w:rsid w:val="00416D27"/>
  </w:style>
  <w:style w:type="paragraph" w:styleId="List">
    <w:name w:val="List"/>
    <w:basedOn w:val="Normal"/>
    <w:rsid w:val="00416D27"/>
    <w:pPr>
      <w:ind w:left="283" w:hanging="283"/>
      <w:contextualSpacing/>
    </w:pPr>
  </w:style>
  <w:style w:type="paragraph" w:styleId="List2">
    <w:name w:val="List 2"/>
    <w:basedOn w:val="Normal"/>
    <w:rsid w:val="00416D27"/>
    <w:pPr>
      <w:ind w:left="566" w:hanging="283"/>
      <w:contextualSpacing/>
    </w:pPr>
  </w:style>
  <w:style w:type="paragraph" w:styleId="List3">
    <w:name w:val="List 3"/>
    <w:basedOn w:val="Normal"/>
    <w:rsid w:val="00416D27"/>
    <w:pPr>
      <w:ind w:left="849" w:hanging="283"/>
      <w:contextualSpacing/>
    </w:pPr>
  </w:style>
  <w:style w:type="paragraph" w:styleId="List4">
    <w:name w:val="List 4"/>
    <w:basedOn w:val="Normal"/>
    <w:rsid w:val="00416D27"/>
    <w:pPr>
      <w:ind w:left="1132" w:hanging="283"/>
      <w:contextualSpacing/>
    </w:pPr>
  </w:style>
  <w:style w:type="paragraph" w:styleId="List5">
    <w:name w:val="List 5"/>
    <w:basedOn w:val="Normal"/>
    <w:rsid w:val="00416D27"/>
    <w:pPr>
      <w:ind w:left="1415" w:hanging="283"/>
      <w:contextualSpacing/>
    </w:pPr>
  </w:style>
  <w:style w:type="paragraph" w:styleId="ListBullet">
    <w:name w:val="List Bullet"/>
    <w:basedOn w:val="Normal"/>
    <w:rsid w:val="00416D27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rsid w:val="00416D27"/>
    <w:pPr>
      <w:ind w:left="680" w:hanging="680"/>
      <w:contextualSpacing/>
    </w:pPr>
  </w:style>
  <w:style w:type="paragraph" w:styleId="ListBullet3">
    <w:name w:val="List Bullet 3"/>
    <w:basedOn w:val="Normal"/>
    <w:rsid w:val="00416D27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rsid w:val="00416D27"/>
    <w:pPr>
      <w:ind w:left="720" w:hanging="360"/>
      <w:contextualSpacing/>
    </w:pPr>
  </w:style>
  <w:style w:type="paragraph" w:styleId="ListBullet5">
    <w:name w:val="List Bullet 5"/>
    <w:basedOn w:val="Normal"/>
    <w:rsid w:val="00416D27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rsid w:val="00416D27"/>
    <w:pPr>
      <w:ind w:left="360" w:hanging="360"/>
      <w:contextualSpacing/>
    </w:pPr>
  </w:style>
  <w:style w:type="paragraph" w:styleId="ListNumber2">
    <w:name w:val="List Number 2"/>
    <w:basedOn w:val="Normal"/>
    <w:rsid w:val="00416D27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rsid w:val="00416D27"/>
    <w:pPr>
      <w:contextualSpacing/>
    </w:pPr>
  </w:style>
  <w:style w:type="paragraph" w:styleId="ListNumber4">
    <w:name w:val="List Number 4"/>
    <w:basedOn w:val="Normal"/>
    <w:rsid w:val="00416D27"/>
    <w:pPr>
      <w:ind w:left="680" w:hanging="680"/>
      <w:contextualSpacing/>
    </w:pPr>
  </w:style>
  <w:style w:type="paragraph" w:styleId="ListNumber5">
    <w:name w:val="List Number 5"/>
    <w:basedOn w:val="Normal"/>
    <w:rsid w:val="00416D27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rsid w:val="00416D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16D2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rsid w:val="00416D27"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sid w:val="00416D27"/>
    <w:rPr>
      <w:rFonts w:ascii="Times New Roman" w:hAnsi="Times New Roman"/>
    </w:rPr>
  </w:style>
  <w:style w:type="paragraph" w:styleId="NormalIndent">
    <w:name w:val="Normal Indent"/>
    <w:basedOn w:val="Normal"/>
    <w:rsid w:val="00416D27"/>
    <w:pPr>
      <w:ind w:left="720"/>
    </w:pPr>
  </w:style>
  <w:style w:type="paragraph" w:customStyle="1" w:styleId="NormalCell">
    <w:name w:val="NormalCell"/>
    <w:basedOn w:val="Normal"/>
    <w:rsid w:val="00416D27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sid w:val="00416D27"/>
    <w:rPr>
      <w:sz w:val="18"/>
    </w:rPr>
  </w:style>
  <w:style w:type="paragraph" w:customStyle="1" w:styleId="NormalSpaced">
    <w:name w:val="NormalSpaced"/>
    <w:basedOn w:val="Normal"/>
    <w:next w:val="Normal"/>
    <w:rsid w:val="00416D27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rsid w:val="00416D27"/>
  </w:style>
  <w:style w:type="character" w:customStyle="1" w:styleId="NoteHeadingChar">
    <w:name w:val="Note Heading Char"/>
    <w:basedOn w:val="DefaultParagraphFont"/>
    <w:link w:val="NoteHeading"/>
    <w:rsid w:val="00416D27"/>
  </w:style>
  <w:style w:type="paragraph" w:customStyle="1" w:styleId="NumberList3">
    <w:name w:val="NumberList 3"/>
    <w:basedOn w:val="Normal"/>
    <w:rsid w:val="00416D27"/>
  </w:style>
  <w:style w:type="paragraph" w:customStyle="1" w:styleId="NumberList4">
    <w:name w:val="NumberList 4"/>
    <w:basedOn w:val="Normal"/>
    <w:rsid w:val="00416D27"/>
  </w:style>
  <w:style w:type="paragraph" w:customStyle="1" w:styleId="NumberList5">
    <w:name w:val="NumberList 5"/>
    <w:basedOn w:val="Normal"/>
    <w:rsid w:val="00416D27"/>
  </w:style>
  <w:style w:type="character" w:styleId="PageNumber">
    <w:name w:val="page number"/>
    <w:basedOn w:val="DefaultParagraphFont"/>
    <w:rsid w:val="00416D27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sid w:val="00416D2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16D27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416D27"/>
  </w:style>
  <w:style w:type="character" w:customStyle="1" w:styleId="SalutationChar">
    <w:name w:val="Salutation Char"/>
    <w:basedOn w:val="DefaultParagraphFont"/>
    <w:link w:val="Salutation"/>
    <w:rsid w:val="00416D27"/>
  </w:style>
  <w:style w:type="paragraph" w:styleId="Signature">
    <w:name w:val="Signature"/>
    <w:basedOn w:val="Normal"/>
    <w:link w:val="SignatureChar"/>
    <w:rsid w:val="00416D2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16D27"/>
  </w:style>
  <w:style w:type="character" w:customStyle="1" w:styleId="smallcaps">
    <w:name w:val="smallcaps"/>
    <w:rsid w:val="00416D27"/>
    <w:rPr>
      <w:b/>
      <w:smallCaps/>
    </w:rPr>
  </w:style>
  <w:style w:type="character" w:styleId="Strong">
    <w:name w:val="Strong"/>
    <w:qFormat/>
    <w:rsid w:val="00416D27"/>
    <w:rPr>
      <w:b/>
      <w:bCs/>
    </w:rPr>
  </w:style>
  <w:style w:type="paragraph" w:customStyle="1" w:styleId="StyleAgreemnt">
    <w:name w:val="StyleAgreemnt"/>
    <w:rsid w:val="00416D27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rsid w:val="00416D27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rsid w:val="00416D27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rsid w:val="00416D27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rsid w:val="00416D27"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rsid w:val="00416D27"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rsid w:val="00416D27"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rsid w:val="00416D27"/>
    <w:pPr>
      <w:numPr>
        <w:ilvl w:val="4"/>
      </w:numPr>
    </w:pPr>
  </w:style>
  <w:style w:type="paragraph" w:customStyle="1" w:styleId="1BracketedNumber">
    <w:name w:val="*(1) Bracketed Number"/>
    <w:basedOn w:val="Normal"/>
    <w:rsid w:val="00416D27"/>
    <w:pPr>
      <w:numPr>
        <w:numId w:val="17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cs="Arial"/>
      <w:kern w:val="20"/>
    </w:rPr>
  </w:style>
  <w:style w:type="paragraph" w:customStyle="1" w:styleId="ABracketedLetter">
    <w:name w:val="*(A) Bracketed Letter"/>
    <w:basedOn w:val="1BracketedNumber"/>
    <w:rsid w:val="00416D27"/>
    <w:pPr>
      <w:numPr>
        <w:numId w:val="18"/>
      </w:numPr>
    </w:pPr>
  </w:style>
  <w:style w:type="paragraph" w:customStyle="1" w:styleId="LetterNumbering0">
    <w:name w:val="* Letter Numbering"/>
    <w:basedOn w:val="Normal"/>
    <w:qFormat/>
    <w:rsid w:val="00416D27"/>
    <w:pPr>
      <w:numPr>
        <w:numId w:val="14"/>
      </w:numPr>
      <w:spacing w:before="140" w:after="140" w:line="290" w:lineRule="auto"/>
      <w:jc w:val="both"/>
    </w:pPr>
  </w:style>
  <w:style w:type="table" w:customStyle="1" w:styleId="TableGrid1">
    <w:name w:val="Table Grid1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rsid w:val="00416D27"/>
    <w:pPr>
      <w:spacing w:after="240"/>
      <w:ind w:left="680"/>
    </w:pPr>
  </w:style>
  <w:style w:type="paragraph" w:customStyle="1" w:styleId="Bullet5">
    <w:name w:val="Bullet5"/>
    <w:basedOn w:val="Normal"/>
    <w:rsid w:val="00416D27"/>
    <w:pPr>
      <w:numPr>
        <w:numId w:val="10"/>
      </w:numPr>
      <w:spacing w:after="240"/>
      <w:jc w:val="both"/>
    </w:pPr>
  </w:style>
  <w:style w:type="paragraph" w:customStyle="1" w:styleId="Page">
    <w:name w:val="Page"/>
    <w:basedOn w:val="Normal"/>
    <w:rsid w:val="00416D27"/>
    <w:pPr>
      <w:framePr w:wrap="around" w:vAnchor="text" w:hAnchor="margin" w:xAlign="center" w:y="1"/>
      <w:spacing w:after="240"/>
      <w:jc w:val="center"/>
    </w:pPr>
  </w:style>
  <w:style w:type="table" w:customStyle="1" w:styleId="TableGrid2">
    <w:name w:val="Table Grid2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16D27"/>
    <w:pPr>
      <w:spacing w:after="100" w:line="276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6D27"/>
    <w:pPr>
      <w:spacing w:after="100" w:line="276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16D27"/>
    <w:pPr>
      <w:spacing w:after="100" w:line="276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6D27"/>
    <w:pPr>
      <w:spacing w:after="100" w:line="276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16D27"/>
    <w:pPr>
      <w:spacing w:after="100" w:line="276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16D27"/>
    <w:pPr>
      <w:spacing w:after="100" w:line="276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16D27"/>
    <w:pPr>
      <w:spacing w:after="100" w:line="276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16D27"/>
    <w:pPr>
      <w:spacing w:after="100" w:line="276" w:lineRule="auto"/>
      <w:ind w:left="1760"/>
    </w:pPr>
  </w:style>
  <w:style w:type="paragraph" w:customStyle="1" w:styleId="CommercialPartTitle">
    <w:name w:val="*Commercial Part Title"/>
    <w:basedOn w:val="PartTitle"/>
    <w:next w:val="PartSubtitle"/>
    <w:qFormat/>
    <w:rsid w:val="00416D27"/>
    <w:pPr>
      <w:numPr>
        <w:ilvl w:val="2"/>
        <w:numId w:val="20"/>
      </w:numPr>
    </w:pPr>
  </w:style>
  <w:style w:type="paragraph" w:customStyle="1" w:styleId="Title0">
    <w:name w:val="*   Title"/>
    <w:basedOn w:val="Normal"/>
    <w:next w:val="Normal"/>
    <w:link w:val="TitleChar0"/>
    <w:qFormat/>
    <w:rsid w:val="00416D27"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cs="Arial"/>
      <w:b/>
      <w:kern w:val="20"/>
    </w:rPr>
  </w:style>
  <w:style w:type="character" w:customStyle="1" w:styleId="TitleChar0">
    <w:name w:val="*   Title Char"/>
    <w:basedOn w:val="DefaultParagraphFont"/>
    <w:link w:val="Title0"/>
    <w:rsid w:val="00416D27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rsid w:val="00416D27"/>
    <w:pPr>
      <w:jc w:val="both"/>
    </w:pPr>
  </w:style>
  <w:style w:type="paragraph" w:customStyle="1" w:styleId="LetterSubtitle">
    <w:name w:val="* Letter Subtitle"/>
    <w:basedOn w:val="Normal"/>
    <w:qFormat/>
    <w:rsid w:val="00416D27"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rsid w:val="00416D27"/>
    <w:pPr>
      <w:numPr>
        <w:ilvl w:val="1"/>
        <w:numId w:val="20"/>
      </w:numPr>
    </w:pPr>
    <w:rPr>
      <w:sz w:val="20"/>
    </w:rPr>
  </w:style>
  <w:style w:type="paragraph" w:customStyle="1" w:styleId="BulletedList">
    <w:name w:val="*Bulleted List"/>
    <w:qFormat/>
    <w:rsid w:val="00416D27"/>
    <w:pPr>
      <w:numPr>
        <w:numId w:val="19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sid w:val="00416D27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rsid w:val="00416D27"/>
    <w:pPr>
      <w:spacing w:after="200"/>
    </w:pPr>
  </w:style>
  <w:style w:type="paragraph" w:customStyle="1" w:styleId="Level1">
    <w:name w:val="Level 1"/>
    <w:basedOn w:val="Normal"/>
    <w:rsid w:val="004C291E"/>
    <w:pPr>
      <w:widowControl w:val="0"/>
      <w:numPr>
        <w:numId w:val="21"/>
      </w:numPr>
      <w:autoSpaceDE w:val="0"/>
      <w:autoSpaceDN w:val="0"/>
      <w:adjustRightInd w:val="0"/>
      <w:outlineLvl w:val="0"/>
    </w:pPr>
    <w:rPr>
      <w:rFonts w:ascii="Times New Roman" w:hAnsi="Times New Roman"/>
    </w:rPr>
  </w:style>
  <w:style w:type="paragraph" w:customStyle="1" w:styleId="AttendMemoBody">
    <w:name w:val="*Attend/Memo Body"/>
    <w:basedOn w:val="Normal"/>
    <w:qFormat/>
    <w:rsid w:val="00416D27"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rsid w:val="00416D27"/>
    <w:pPr>
      <w:numPr>
        <w:numId w:val="23"/>
      </w:numPr>
      <w:spacing w:before="140" w:after="140" w:line="290" w:lineRule="auto"/>
      <w:jc w:val="both"/>
    </w:pPr>
  </w:style>
  <w:style w:type="character" w:styleId="CommentReference">
    <w:name w:val="annotation reference"/>
    <w:basedOn w:val="DefaultParagraphFont"/>
    <w:semiHidden/>
    <w:unhideWhenUsed/>
    <w:rsid w:val="005F05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05E4"/>
  </w:style>
  <w:style w:type="character" w:customStyle="1" w:styleId="CommentTextChar">
    <w:name w:val="Comment Text Char"/>
    <w:basedOn w:val="DefaultParagraphFont"/>
    <w:link w:val="CommentText"/>
    <w:semiHidden/>
    <w:rsid w:val="005F05E4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05E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5F05E4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urtDocDraftingNotes">
    <w:name w:val="* Court Doc Drafting Notes"/>
    <w:basedOn w:val="Normal"/>
    <w:qFormat/>
    <w:rsid w:val="00416D27"/>
    <w:pPr>
      <w:numPr>
        <w:numId w:val="24"/>
      </w:numPr>
      <w:spacing w:after="120" w:line="360" w:lineRule="auto"/>
      <w:jc w:val="both"/>
    </w:pPr>
  </w:style>
  <w:style w:type="paragraph" w:customStyle="1" w:styleId="Schedsub-NUMBERING">
    <w:name w:val="*Sched sub-NUMBERING"/>
    <w:basedOn w:val="SchedNumbering1"/>
    <w:qFormat/>
    <w:rsid w:val="00416D27"/>
    <w:pPr>
      <w:numPr>
        <w:numId w:val="0"/>
      </w:numPr>
    </w:pPr>
    <w:rPr>
      <w:rFonts w:eastAsia="Times New Roman" w:cs="Times New Roman"/>
      <w:sz w:val="40"/>
      <w:u w:color="000000"/>
    </w:rPr>
  </w:style>
  <w:style w:type="paragraph" w:customStyle="1" w:styleId="SUB-NUMBERINGforSched">
    <w:name w:val="* SUB-NUMBERING for Sched"/>
    <w:basedOn w:val="Normal"/>
    <w:qFormat/>
    <w:rsid w:val="00416D27"/>
    <w:pPr>
      <w:numPr>
        <w:numId w:val="25"/>
      </w:numPr>
      <w:spacing w:after="140" w:line="290" w:lineRule="auto"/>
      <w:jc w:val="both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9AA0-E24A-403F-95C4-8D33071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Lalla Hitchings</dc:creator>
  <cp:keywords/>
  <dc:description/>
  <cp:lastModifiedBy>clerkbroadchalke@gmail.com</cp:lastModifiedBy>
  <cp:revision>2</cp:revision>
  <cp:lastPrinted>2020-02-13T17:44:00Z</cp:lastPrinted>
  <dcterms:created xsi:type="dcterms:W3CDTF">2020-03-12T08:43:00Z</dcterms:created>
  <dcterms:modified xsi:type="dcterms:W3CDTF">2020-03-12T08:43:00Z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PERSONAL.SWHITMORE\11846165.1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